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51C56" w14:textId="445EF6F7" w:rsidR="00BD7BA3" w:rsidRPr="00BD7BA3" w:rsidRDefault="00BD7BA3" w:rsidP="00BD7BA3">
      <w:pPr>
        <w:spacing w:after="0" w:line="360" w:lineRule="auto"/>
        <w:jc w:val="center"/>
        <w:rPr>
          <w:rFonts w:eastAsia="Times New Roman" w:cs="Times New Roman"/>
          <w:b/>
          <w:color w:val="000000"/>
          <w:sz w:val="28"/>
          <w:szCs w:val="20"/>
          <w:lang w:eastAsia="it-IT"/>
        </w:rPr>
      </w:pPr>
      <w:proofErr w:type="gramStart"/>
      <w:r w:rsidRPr="00BD7BA3">
        <w:rPr>
          <w:rFonts w:eastAsia="Times New Roman" w:cs="Times New Roman"/>
          <w:b/>
          <w:color w:val="000000"/>
          <w:sz w:val="28"/>
          <w:szCs w:val="20"/>
          <w:lang w:eastAsia="it-IT"/>
        </w:rPr>
        <w:t>VERBALE  N.</w:t>
      </w:r>
      <w:proofErr w:type="gramEnd"/>
      <w:r w:rsidRPr="00BD7BA3">
        <w:rPr>
          <w:rFonts w:eastAsia="Times New Roman" w:cs="Times New Roman"/>
          <w:b/>
          <w:color w:val="000000"/>
          <w:sz w:val="28"/>
          <w:szCs w:val="20"/>
          <w:lang w:eastAsia="it-IT"/>
        </w:rPr>
        <w:t xml:space="preserve">  </w:t>
      </w:r>
      <w:proofErr w:type="gramStart"/>
      <w:r w:rsidRPr="00BD7BA3">
        <w:rPr>
          <w:rFonts w:eastAsia="Times New Roman" w:cs="Times New Roman"/>
          <w:b/>
          <w:color w:val="000000"/>
          <w:sz w:val="28"/>
          <w:szCs w:val="20"/>
          <w:lang w:eastAsia="it-IT"/>
        </w:rPr>
        <w:t>1  del</w:t>
      </w:r>
      <w:proofErr w:type="gramEnd"/>
      <w:r w:rsidRPr="00BD7BA3">
        <w:rPr>
          <w:rFonts w:eastAsia="Times New Roman" w:cs="Times New Roman"/>
          <w:b/>
          <w:color w:val="000000"/>
          <w:sz w:val="28"/>
          <w:szCs w:val="20"/>
          <w:lang w:eastAsia="it-IT"/>
        </w:rPr>
        <w:t xml:space="preserve">  </w:t>
      </w:r>
      <w:r w:rsidR="001023BA">
        <w:rPr>
          <w:rFonts w:eastAsia="Times New Roman" w:cs="Times New Roman"/>
          <w:b/>
          <w:color w:val="000000"/>
          <w:sz w:val="28"/>
          <w:szCs w:val="20"/>
          <w:lang w:eastAsia="it-IT"/>
        </w:rPr>
        <w:t>07/09/2022</w:t>
      </w:r>
    </w:p>
    <w:p w14:paraId="13CF13E1" w14:textId="30991F87" w:rsidR="008E575A" w:rsidRPr="00AA03BE" w:rsidRDefault="00BD7BA3" w:rsidP="00BD7BA3">
      <w:pPr>
        <w:spacing w:after="160" w:line="240" w:lineRule="auto"/>
        <w:jc w:val="both"/>
        <w:rPr>
          <w:rFonts w:eastAsia="Times New Roman" w:cs="Times New Roman"/>
          <w:szCs w:val="24"/>
          <w:lang w:eastAsia="it-IT"/>
        </w:rPr>
      </w:pPr>
      <w:r w:rsidRPr="00857395">
        <w:rPr>
          <w:rFonts w:eastAsia="Times New Roman" w:cs="Times New Roman"/>
          <w:b/>
          <w:color w:val="000000"/>
          <w:szCs w:val="24"/>
          <w:lang w:eastAsia="it-IT"/>
        </w:rPr>
        <w:t>Oggetto:</w:t>
      </w:r>
      <w:r w:rsidRPr="00857395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proofErr w:type="gramStart"/>
      <w:r w:rsidRPr="00857395">
        <w:rPr>
          <w:rFonts w:eastAsia="Times New Roman" w:cs="Times New Roman"/>
          <w:b/>
          <w:szCs w:val="24"/>
          <w:lang w:eastAsia="it-IT"/>
        </w:rPr>
        <w:t>Apertura  buste</w:t>
      </w:r>
      <w:proofErr w:type="gramEnd"/>
      <w:r w:rsidRPr="00857395">
        <w:rPr>
          <w:rFonts w:eastAsia="Times New Roman" w:cs="Times New Roman"/>
          <w:b/>
          <w:szCs w:val="24"/>
          <w:lang w:eastAsia="it-IT"/>
        </w:rPr>
        <w:t xml:space="preserve"> amministrative</w:t>
      </w:r>
      <w:r w:rsidRPr="00857395">
        <w:rPr>
          <w:rFonts w:eastAsia="Times New Roman" w:cs="Times New Roman"/>
          <w:szCs w:val="24"/>
          <w:lang w:eastAsia="it-IT"/>
        </w:rPr>
        <w:t xml:space="preserve"> - </w:t>
      </w:r>
      <w:r w:rsidR="00136BCC" w:rsidRPr="00A1100F">
        <w:rPr>
          <w:rFonts w:eastAsia="Times New Roman" w:cs="Times New Roman"/>
          <w:szCs w:val="24"/>
          <w:lang w:eastAsia="it-IT"/>
        </w:rPr>
        <w:t>Procedura aperta</w:t>
      </w:r>
      <w:r w:rsidR="00136BCC" w:rsidRPr="00857395">
        <w:rPr>
          <w:rFonts w:eastAsia="Times New Roman" w:cs="Times New Roman"/>
          <w:szCs w:val="24"/>
          <w:lang w:eastAsia="it-IT"/>
        </w:rPr>
        <w:t xml:space="preserve"> </w:t>
      </w:r>
      <w:r w:rsidR="00A1100F" w:rsidRPr="00A1100F">
        <w:rPr>
          <w:rFonts w:eastAsia="Times New Roman" w:cs="Times New Roman"/>
          <w:szCs w:val="24"/>
          <w:lang w:eastAsia="it-IT"/>
        </w:rPr>
        <w:t xml:space="preserve">ai sensi dell’art. 60 del d.lgs. 50/2016 e </w:t>
      </w:r>
      <w:proofErr w:type="spellStart"/>
      <w:r w:rsidR="00A1100F" w:rsidRPr="00A1100F">
        <w:rPr>
          <w:rFonts w:eastAsia="Times New Roman" w:cs="Times New Roman"/>
          <w:szCs w:val="24"/>
          <w:lang w:eastAsia="it-IT"/>
        </w:rPr>
        <w:t>ss.mm.ii</w:t>
      </w:r>
      <w:proofErr w:type="spellEnd"/>
      <w:r w:rsidR="00A1100F" w:rsidRPr="00A1100F">
        <w:rPr>
          <w:rFonts w:eastAsia="Times New Roman" w:cs="Times New Roman"/>
          <w:szCs w:val="24"/>
          <w:lang w:eastAsia="it-IT"/>
        </w:rPr>
        <w:t xml:space="preserve"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</w:t>
      </w:r>
      <w:r w:rsidR="00A1100F" w:rsidRPr="00AA03BE">
        <w:rPr>
          <w:rFonts w:eastAsia="Times New Roman" w:cs="Times New Roman"/>
          <w:szCs w:val="24"/>
          <w:lang w:eastAsia="it-IT"/>
        </w:rPr>
        <w:t xml:space="preserve">contrattuale </w:t>
      </w:r>
      <w:r w:rsidR="00A1100F" w:rsidRPr="00ED4080">
        <w:rPr>
          <w:rFonts w:eastAsia="Times New Roman" w:cs="Times New Roman"/>
          <w:b/>
          <w:bCs/>
          <w:szCs w:val="24"/>
          <w:lang w:eastAsia="it-IT"/>
        </w:rPr>
        <w:t>dal 01/01/2023 al 31/12/2027.</w:t>
      </w:r>
    </w:p>
    <w:p w14:paraId="22F4894A" w14:textId="35025A76" w:rsidR="00BD7BA3" w:rsidRPr="00AA03BE" w:rsidRDefault="00BD7BA3" w:rsidP="00BD7BA3">
      <w:pPr>
        <w:spacing w:after="0" w:line="360" w:lineRule="auto"/>
        <w:ind w:firstLine="539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L’anno </w:t>
      </w:r>
      <w:proofErr w:type="spellStart"/>
      <w:r w:rsidR="00AA0C0C" w:rsidRPr="00AA03BE">
        <w:rPr>
          <w:rFonts w:eastAsia="Times New Roman" w:cs="Times New Roman"/>
          <w:color w:val="000000"/>
          <w:szCs w:val="24"/>
          <w:lang w:eastAsia="it-IT"/>
        </w:rPr>
        <w:t>duemilaventuno</w:t>
      </w:r>
      <w:proofErr w:type="spellEnd"/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il giorno </w:t>
      </w:r>
      <w:proofErr w:type="gramStart"/>
      <w:r w:rsidR="00A1100F" w:rsidRPr="00AA03BE">
        <w:rPr>
          <w:rFonts w:eastAsia="Times New Roman" w:cs="Times New Roman"/>
          <w:color w:val="000000"/>
          <w:szCs w:val="24"/>
          <w:lang w:eastAsia="it-IT"/>
        </w:rPr>
        <w:t>0</w:t>
      </w:r>
      <w:r w:rsidR="003C791E" w:rsidRPr="00AA03BE">
        <w:rPr>
          <w:rFonts w:eastAsia="Times New Roman" w:cs="Times New Roman"/>
          <w:color w:val="000000"/>
          <w:szCs w:val="24"/>
          <w:lang w:eastAsia="it-IT"/>
        </w:rPr>
        <w:t>7</w:t>
      </w:r>
      <w:r w:rsidR="00572CD5" w:rsidRPr="00AA03BE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="00136BCC" w:rsidRPr="00AA03BE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AA03BE">
        <w:rPr>
          <w:rFonts w:eastAsia="Times New Roman" w:cs="Times New Roman"/>
          <w:color w:val="000000"/>
          <w:szCs w:val="24"/>
          <w:lang w:eastAsia="it-IT"/>
        </w:rPr>
        <w:t>del</w:t>
      </w:r>
      <w:proofErr w:type="gramEnd"/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mese di </w:t>
      </w:r>
      <w:r w:rsidR="00572CD5" w:rsidRPr="00AA03BE">
        <w:rPr>
          <w:rFonts w:eastAsia="Times New Roman" w:cs="Times New Roman"/>
          <w:color w:val="000000"/>
          <w:szCs w:val="24"/>
          <w:lang w:eastAsia="it-IT"/>
        </w:rPr>
        <w:t>settembre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alle ore </w:t>
      </w:r>
      <w:r w:rsidR="00257F43" w:rsidRPr="00AA03BE">
        <w:rPr>
          <w:rFonts w:eastAsia="Times New Roman" w:cs="Times New Roman"/>
          <w:color w:val="000000"/>
          <w:szCs w:val="24"/>
          <w:lang w:eastAsia="it-IT"/>
        </w:rPr>
        <w:t>10.40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si è costituito il seggio di gara  così composto:</w:t>
      </w:r>
    </w:p>
    <w:p w14:paraId="1A439DBF" w14:textId="238AF8F7" w:rsidR="00BD7BA3" w:rsidRPr="00AA03BE" w:rsidRDefault="00BD7BA3" w:rsidP="00BD7BA3">
      <w:pPr>
        <w:spacing w:before="120" w:after="0" w:line="240" w:lineRule="auto"/>
        <w:ind w:left="539"/>
        <w:jc w:val="both"/>
        <w:rPr>
          <w:rFonts w:eastAsia="Times New Roman" w:cs="Times New Roman"/>
          <w:color w:val="000000"/>
          <w:szCs w:val="24"/>
          <w:lang w:eastAsia="it-IT"/>
        </w:rPr>
      </w:pPr>
      <w:proofErr w:type="gramStart"/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Dott.ssa  </w:t>
      </w:r>
      <w:r w:rsidR="00136BCC" w:rsidRPr="00AA03BE">
        <w:rPr>
          <w:rFonts w:eastAsia="Times New Roman" w:cs="Times New Roman"/>
          <w:color w:val="000000"/>
          <w:szCs w:val="24"/>
          <w:lang w:eastAsia="it-IT"/>
        </w:rPr>
        <w:t>Patrizia</w:t>
      </w:r>
      <w:proofErr w:type="gramEnd"/>
      <w:r w:rsidR="00136BCC" w:rsidRPr="00AA03BE">
        <w:rPr>
          <w:rFonts w:eastAsia="Times New Roman" w:cs="Times New Roman"/>
          <w:color w:val="000000"/>
          <w:szCs w:val="24"/>
          <w:lang w:eastAsia="it-IT"/>
        </w:rPr>
        <w:t xml:space="preserve"> Massa 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              </w:t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="00E244A2"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Presidente </w:t>
      </w:r>
    </w:p>
    <w:p w14:paraId="2F077544" w14:textId="4C49AF83" w:rsidR="00BD7BA3" w:rsidRPr="00AA03BE" w:rsidRDefault="00BD7BA3" w:rsidP="00BD7BA3">
      <w:pPr>
        <w:spacing w:before="120" w:after="0" w:line="240" w:lineRule="auto"/>
        <w:ind w:left="539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Funzionario Contabile </w:t>
      </w:r>
      <w:r w:rsidR="00136BCC" w:rsidRPr="00AA03BE">
        <w:rPr>
          <w:rFonts w:eastAsia="Times New Roman" w:cs="Times New Roman"/>
          <w:color w:val="000000"/>
          <w:szCs w:val="24"/>
          <w:lang w:eastAsia="it-IT"/>
        </w:rPr>
        <w:t xml:space="preserve">Barbara </w:t>
      </w:r>
      <w:proofErr w:type="gramStart"/>
      <w:r w:rsidR="00136BCC" w:rsidRPr="00AA03BE">
        <w:rPr>
          <w:rFonts w:eastAsia="Times New Roman" w:cs="Times New Roman"/>
          <w:color w:val="000000"/>
          <w:szCs w:val="24"/>
          <w:lang w:eastAsia="it-IT"/>
        </w:rPr>
        <w:t xml:space="preserve">Balistreri 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</w:t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proofErr w:type="gramEnd"/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="00E244A2"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Componente    </w:t>
      </w:r>
    </w:p>
    <w:p w14:paraId="4C2A731D" w14:textId="72F2162D" w:rsidR="00BD7BA3" w:rsidRPr="00AA03BE" w:rsidRDefault="00BD7BA3" w:rsidP="00BD7BA3">
      <w:pPr>
        <w:spacing w:before="120" w:after="0" w:line="240" w:lineRule="auto"/>
        <w:ind w:left="539"/>
        <w:jc w:val="both"/>
        <w:rPr>
          <w:rFonts w:eastAsia="Times New Roman" w:cs="Times New Roman"/>
          <w:color w:val="000000"/>
          <w:szCs w:val="24"/>
          <w:lang w:eastAsia="it-IT"/>
        </w:rPr>
      </w:pPr>
      <w:bookmarkStart w:id="0" w:name="_Hlk90312392"/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Funzionario Contabile </w:t>
      </w:r>
      <w:bookmarkEnd w:id="0"/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Attilio Gallo </w:t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="00E244A2" w:rsidRPr="00AA03BE">
        <w:rPr>
          <w:rFonts w:eastAsia="Times New Roman" w:cs="Times New Roman"/>
          <w:color w:val="000000"/>
          <w:szCs w:val="24"/>
          <w:lang w:eastAsia="it-IT"/>
        </w:rPr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>Componente</w:t>
      </w:r>
    </w:p>
    <w:p w14:paraId="5E289F4C" w14:textId="27FEBEFF" w:rsidR="00E244A2" w:rsidRPr="00AA03BE" w:rsidRDefault="00E244A2" w:rsidP="00BD7BA3">
      <w:pPr>
        <w:spacing w:before="120" w:after="0" w:line="240" w:lineRule="auto"/>
        <w:ind w:left="539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>Assistente tecnico elettronico A.T.E. Piero La Banca</w:t>
      </w:r>
      <w:r w:rsidRPr="00AA03BE">
        <w:t xml:space="preserve"> </w:t>
      </w:r>
      <w:r w:rsidRPr="00AA03BE">
        <w:tab/>
      </w:r>
      <w:r w:rsidRPr="00AA03BE">
        <w:rPr>
          <w:rFonts w:eastAsia="Times New Roman" w:cs="Times New Roman"/>
          <w:color w:val="000000"/>
          <w:szCs w:val="24"/>
          <w:lang w:eastAsia="it-IT"/>
        </w:rPr>
        <w:t>Componente</w:t>
      </w:r>
    </w:p>
    <w:p w14:paraId="107FC4EF" w14:textId="57DCE878" w:rsidR="00BD7BA3" w:rsidRPr="00AA03BE" w:rsidRDefault="00BD7BA3" w:rsidP="00E244A2">
      <w:pPr>
        <w:spacing w:before="120" w:after="0" w:line="24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10B2BA40" w14:textId="6AA43819" w:rsidR="00BD7BA3" w:rsidRPr="00AA03BE" w:rsidRDefault="00BD7BA3" w:rsidP="00BD7BA3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b/>
          <w:color w:val="000000"/>
          <w:szCs w:val="24"/>
          <w:lang w:eastAsia="it-IT"/>
        </w:rPr>
        <w:t>PREMESSO CHE</w:t>
      </w:r>
      <w:r w:rsidR="00D72B1E" w:rsidRPr="00AA03BE">
        <w:rPr>
          <w:rFonts w:eastAsia="Times New Roman" w:cs="Times New Roman"/>
          <w:b/>
          <w:color w:val="000000"/>
          <w:szCs w:val="24"/>
          <w:lang w:eastAsia="it-IT"/>
        </w:rPr>
        <w:t>:</w:t>
      </w:r>
    </w:p>
    <w:p w14:paraId="339FF048" w14:textId="77777777" w:rsidR="00BD7BA3" w:rsidRPr="00AA03BE" w:rsidRDefault="00BD7BA3" w:rsidP="00BD7BA3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i/>
          <w:color w:val="000000"/>
          <w:szCs w:val="24"/>
          <w:lang w:eastAsia="it-IT"/>
        </w:rPr>
        <w:tab/>
      </w:r>
    </w:p>
    <w:p w14:paraId="3ED9A028" w14:textId="0C22815E" w:rsidR="00BD7BA3" w:rsidRPr="00AA03BE" w:rsidRDefault="006C1D6C" w:rsidP="00D72B1E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c</w:t>
      </w:r>
      <w:r w:rsidR="00BD7BA3" w:rsidRPr="00AA03BE">
        <w:rPr>
          <w:rFonts w:eastAsia="Times New Roman" w:cs="Times New Roman"/>
          <w:szCs w:val="24"/>
          <w:lang w:eastAsia="it-IT"/>
        </w:rPr>
        <w:t xml:space="preserve">on la determina a contrarre </w:t>
      </w:r>
      <w:r w:rsidR="000C5832" w:rsidRPr="00AA03BE">
        <w:rPr>
          <w:rFonts w:eastAsia="Times New Roman" w:cs="Times New Roman"/>
          <w:szCs w:val="24"/>
          <w:lang w:eastAsia="it-IT"/>
        </w:rPr>
        <w:t>n°</w:t>
      </w:r>
      <w:r w:rsidR="00804F41" w:rsidRPr="00AA03BE">
        <w:rPr>
          <w:rFonts w:eastAsia="Times New Roman" w:cs="Times New Roman"/>
          <w:szCs w:val="24"/>
          <w:lang w:eastAsia="it-IT"/>
        </w:rPr>
        <w:t xml:space="preserve"> 66 del 18 luglio 2022 </w:t>
      </w:r>
      <w:r w:rsidR="00BD7BA3" w:rsidRPr="00AA03BE">
        <w:rPr>
          <w:rFonts w:eastAsia="Times New Roman" w:cs="Times New Roman"/>
          <w:szCs w:val="24"/>
          <w:lang w:eastAsia="it-IT"/>
        </w:rPr>
        <w:t>si dava avvio alla procedura di gara indicata in oggetto;</w:t>
      </w:r>
    </w:p>
    <w:p w14:paraId="3DE1EBDC" w14:textId="2FD8B977" w:rsidR="00BD7BA3" w:rsidRPr="00AA03BE" w:rsidRDefault="006C1D6C" w:rsidP="00BD7BA3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>c</w:t>
      </w:r>
      <w:r w:rsidR="00BD7BA3" w:rsidRPr="00AA03BE">
        <w:rPr>
          <w:rFonts w:eastAsia="Times New Roman" w:cs="Times New Roman"/>
          <w:color w:val="000000"/>
          <w:szCs w:val="24"/>
          <w:lang w:eastAsia="it-IT"/>
        </w:rPr>
        <w:t xml:space="preserve">he i lotti messi a gara sono i seguenti: </w:t>
      </w:r>
    </w:p>
    <w:p w14:paraId="7A909EB8" w14:textId="77777777" w:rsidR="00BD7BA3" w:rsidRPr="00AA03BE" w:rsidRDefault="00BD7BA3" w:rsidP="00BD7BA3">
      <w:pPr>
        <w:spacing w:after="0" w:line="240" w:lineRule="auto"/>
        <w:ind w:left="720"/>
        <w:contextualSpacing/>
        <w:rPr>
          <w:rFonts w:eastAsia="Times New Roman" w:cs="Times New Roman"/>
          <w:szCs w:val="24"/>
          <w:lang w:eastAsia="it-IT"/>
        </w:rPr>
      </w:pPr>
    </w:p>
    <w:p w14:paraId="1925FB99" w14:textId="77777777" w:rsidR="00BD7BA3" w:rsidRPr="00AA03BE" w:rsidRDefault="00BD7BA3" w:rsidP="00BD7BA3">
      <w:pPr>
        <w:spacing w:after="0" w:line="240" w:lineRule="auto"/>
        <w:rPr>
          <w:rFonts w:eastAsia="Times New Roman" w:cs="Times New Roman"/>
          <w:szCs w:val="24"/>
          <w:lang w:eastAsia="it-IT"/>
        </w:rPr>
      </w:pPr>
    </w:p>
    <w:tbl>
      <w:tblPr>
        <w:tblW w:w="0" w:type="auto"/>
        <w:tblInd w:w="11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2"/>
        <w:gridCol w:w="708"/>
        <w:gridCol w:w="5463"/>
      </w:tblGrid>
      <w:tr w:rsidR="00BD7BA3" w:rsidRPr="00AA03BE" w14:paraId="1BB1603F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CEB5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n.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3E373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Lotto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9899F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Istituti penitenziari del distretto Piemonte, </w:t>
            </w:r>
            <w:proofErr w:type="gramStart"/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Liguria  e</w:t>
            </w:r>
            <w:proofErr w:type="gramEnd"/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 Valle d’Aosta </w:t>
            </w:r>
          </w:p>
        </w:tc>
      </w:tr>
      <w:tr w:rsidR="00BD7BA3" w:rsidRPr="00AA03BE" w14:paraId="59A0B705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60F4C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1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45E294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49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206EF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Torino</w:t>
            </w:r>
          </w:p>
        </w:tc>
      </w:tr>
      <w:tr w:rsidR="00BD7BA3" w:rsidRPr="00AA03BE" w14:paraId="3DF7DACF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A1D8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2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A7372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50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B9BE2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II.PP. Alessandria Sez. Circondariale D.S. - Sez. Reclusione S.M. e CR. Asti</w:t>
            </w:r>
          </w:p>
        </w:tc>
      </w:tr>
      <w:tr w:rsidR="00BD7BA3" w:rsidRPr="00AA03BE" w14:paraId="6F9E688B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20965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3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7F628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51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2972D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Novara - C.C. Verbania - C.C. Vercelli</w:t>
            </w:r>
          </w:p>
        </w:tc>
      </w:tr>
      <w:tr w:rsidR="00BD7BA3" w:rsidRPr="00AA03BE" w14:paraId="51D1327D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D9C7A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4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8B117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52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E7EBF" w14:textId="2C49F47D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C.R. Alba - C.C. Cuneo - C.R. Fossano - C.R. Saluzzo</w:t>
            </w:r>
          </w:p>
        </w:tc>
      </w:tr>
      <w:tr w:rsidR="00BD7BA3" w:rsidRPr="00AA03BE" w14:paraId="2A0A3E52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ABBBA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0B201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53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C98544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C.R. Chiavari - C.C. Genova Marassi - C.C. Genova Pontedecimo - C.C. La Spezia - C.C. Imperia - C.R. Sanremo;</w:t>
            </w:r>
          </w:p>
        </w:tc>
      </w:tr>
      <w:tr w:rsidR="00BD7BA3" w:rsidRPr="00AA03BE" w14:paraId="4375DE46" w14:textId="77777777" w:rsidTr="00BB5837"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5A79A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6</w:t>
            </w:r>
          </w:p>
        </w:tc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BBAA8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54</w:t>
            </w:r>
          </w:p>
        </w:tc>
        <w:tc>
          <w:tcPr>
            <w:tcW w:w="54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46E3D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Aosta - C.C. Ivrea - C.C. Biella.</w:t>
            </w:r>
          </w:p>
        </w:tc>
      </w:tr>
    </w:tbl>
    <w:p w14:paraId="1BDCF22F" w14:textId="77777777" w:rsidR="00BD7BA3" w:rsidRPr="00AA03BE" w:rsidRDefault="00BD7BA3" w:rsidP="00BD7BA3">
      <w:pPr>
        <w:spacing w:after="0" w:line="360" w:lineRule="auto"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</w:p>
    <w:p w14:paraId="0643A4E2" w14:textId="21A76E00" w:rsidR="00BD7BA3" w:rsidRPr="00AA03BE" w:rsidRDefault="00BD7BA3" w:rsidP="00BD7BA3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la procedura di gara si svolgerà in modalità dematerializzata, attraverso l’utilizzo di un sistema telematico, conforme alle prescrizioni di cui all’articolo 58 del d.lgs. n. 50/2016, e nel rispetto </w:t>
      </w:r>
      <w:r w:rsidRPr="00AA03BE">
        <w:rPr>
          <w:rFonts w:eastAsia="Times New Roman" w:cs="Times New Roman"/>
          <w:szCs w:val="24"/>
          <w:lang w:eastAsia="it-IT"/>
        </w:rPr>
        <w:t xml:space="preserve">delle disposizioni di cui al </w:t>
      </w:r>
      <w:r w:rsidR="00113D05">
        <w:rPr>
          <w:rFonts w:eastAsia="Times New Roman" w:cs="Times New Roman"/>
          <w:szCs w:val="24"/>
          <w:lang w:eastAsia="it-IT"/>
        </w:rPr>
        <w:t>D</w:t>
      </w:r>
      <w:r w:rsidRPr="00AA03BE">
        <w:rPr>
          <w:rFonts w:eastAsia="Times New Roman" w:cs="Times New Roman"/>
          <w:szCs w:val="24"/>
          <w:lang w:eastAsia="it-IT"/>
        </w:rPr>
        <w:t xml:space="preserve">.lgs. n. 82/2005 e precisamente sul sistema di e-procurement piattaforma </w:t>
      </w:r>
      <w:proofErr w:type="gramStart"/>
      <w:r w:rsidRPr="00AA03BE">
        <w:rPr>
          <w:rFonts w:eastAsia="Times New Roman" w:cs="Times New Roman"/>
          <w:szCs w:val="24"/>
          <w:lang w:eastAsia="it-IT"/>
        </w:rPr>
        <w:t>ASP  della</w:t>
      </w:r>
      <w:proofErr w:type="gramEnd"/>
      <w:r w:rsidRPr="00AA03BE">
        <w:rPr>
          <w:rFonts w:eastAsia="Times New Roman" w:cs="Times New Roman"/>
          <w:szCs w:val="24"/>
          <w:lang w:eastAsia="it-IT"/>
        </w:rPr>
        <w:t xml:space="preserve"> Consip  “</w:t>
      </w:r>
      <w:proofErr w:type="spellStart"/>
      <w:r w:rsidRPr="00AA03BE">
        <w:rPr>
          <w:rFonts w:eastAsia="Times New Roman" w:cs="Times New Roman"/>
          <w:color w:val="000000"/>
          <w:szCs w:val="24"/>
          <w:lang w:eastAsia="it-IT"/>
        </w:rPr>
        <w:t>acquistinrepa</w:t>
      </w:r>
      <w:proofErr w:type="spellEnd"/>
      <w:r w:rsidRPr="00AA03BE">
        <w:rPr>
          <w:rFonts w:eastAsia="Times New Roman" w:cs="Times New Roman"/>
          <w:color w:val="000000"/>
          <w:szCs w:val="24"/>
          <w:lang w:eastAsia="it-IT"/>
        </w:rPr>
        <w:t>” (d’ora in poi “piattaforma”);</w:t>
      </w:r>
    </w:p>
    <w:p w14:paraId="1B1CB7F1" w14:textId="2ED1BBE9" w:rsidR="00BD7BA3" w:rsidRPr="00AA03BE" w:rsidRDefault="00BD7BA3" w:rsidP="00BD7BA3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lastRenderedPageBreak/>
        <w:t xml:space="preserve">il bando di gara e tutta la documentazione di gara sono stati pubblicati e resi disponibili sulla </w:t>
      </w:r>
      <w:proofErr w:type="gramStart"/>
      <w:r w:rsidRPr="00AA03BE">
        <w:rPr>
          <w:rFonts w:eastAsia="Times New Roman" w:cs="Times New Roman"/>
          <w:szCs w:val="24"/>
          <w:lang w:eastAsia="it-IT"/>
        </w:rPr>
        <w:t>piattaforma  ASP</w:t>
      </w:r>
      <w:proofErr w:type="gramEnd"/>
      <w:r w:rsidRPr="00AA03BE">
        <w:rPr>
          <w:rFonts w:eastAsia="Times New Roman" w:cs="Times New Roman"/>
          <w:szCs w:val="24"/>
          <w:lang w:eastAsia="it-IT"/>
        </w:rPr>
        <w:t xml:space="preserve"> in data </w:t>
      </w:r>
      <w:r w:rsidR="00B62927" w:rsidRPr="00AA03BE">
        <w:rPr>
          <w:rFonts w:eastAsia="Times New Roman" w:cs="Times New Roman"/>
          <w:szCs w:val="24"/>
          <w:lang w:eastAsia="it-IT"/>
        </w:rPr>
        <w:t>21/07/2022</w:t>
      </w:r>
      <w:r w:rsidRPr="00AA03BE">
        <w:rPr>
          <w:rFonts w:eastAsia="Times New Roman" w:cs="Times New Roman"/>
          <w:szCs w:val="24"/>
          <w:lang w:eastAsia="it-IT"/>
        </w:rPr>
        <w:t>;</w:t>
      </w:r>
    </w:p>
    <w:p w14:paraId="2655515C" w14:textId="2845A6CA" w:rsidR="004A2CEC" w:rsidRPr="00AA03BE" w:rsidRDefault="002516A0" w:rsidP="00BD7BA3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il bando di gara è stato pubblicato</w:t>
      </w:r>
      <w:r w:rsidR="003070CF" w:rsidRPr="00AA03BE">
        <w:rPr>
          <w:rFonts w:eastAsia="Times New Roman" w:cs="Times New Roman"/>
          <w:szCs w:val="24"/>
          <w:lang w:eastAsia="it-IT"/>
        </w:rPr>
        <w:t>:</w:t>
      </w:r>
    </w:p>
    <w:p w14:paraId="05BCBFDC" w14:textId="6BC40689" w:rsidR="002516A0" w:rsidRPr="00AA03BE" w:rsidRDefault="002516A0" w:rsidP="00C476DD">
      <w:pPr>
        <w:numPr>
          <w:ilvl w:val="1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 sulla </w:t>
      </w:r>
      <w:r w:rsidR="004A2CEC" w:rsidRPr="00AA03BE">
        <w:rPr>
          <w:rFonts w:eastAsia="Times New Roman" w:cs="Times New Roman"/>
          <w:szCs w:val="24"/>
          <w:lang w:eastAsia="it-IT"/>
        </w:rPr>
        <w:t xml:space="preserve">GUCE </w:t>
      </w:r>
      <w:r w:rsidRPr="00AA03BE">
        <w:rPr>
          <w:rFonts w:eastAsia="Times New Roman" w:cs="Times New Roman"/>
          <w:szCs w:val="24"/>
          <w:lang w:eastAsia="it-IT"/>
        </w:rPr>
        <w:t xml:space="preserve">  in data </w:t>
      </w:r>
      <w:r w:rsidR="00395F8B" w:rsidRPr="00AA03BE">
        <w:rPr>
          <w:rFonts w:eastAsia="Times New Roman" w:cs="Times New Roman"/>
          <w:szCs w:val="24"/>
          <w:lang w:eastAsia="it-IT"/>
        </w:rPr>
        <w:t>26/07/2022</w:t>
      </w:r>
      <w:r w:rsidR="001C57A4">
        <w:rPr>
          <w:rFonts w:eastAsia="Times New Roman" w:cs="Times New Roman"/>
          <w:szCs w:val="24"/>
          <w:lang w:eastAsia="it-IT"/>
        </w:rPr>
        <w:t>;</w:t>
      </w:r>
      <w:r w:rsidR="00C476DD" w:rsidRPr="00AA03BE">
        <w:rPr>
          <w:rFonts w:eastAsia="Times New Roman" w:cs="Times New Roman"/>
          <w:szCs w:val="24"/>
          <w:lang w:eastAsia="it-IT"/>
        </w:rPr>
        <w:t xml:space="preserve"> </w:t>
      </w:r>
    </w:p>
    <w:p w14:paraId="387118D5" w14:textId="0B333289" w:rsidR="004A2CEC" w:rsidRPr="00AA03BE" w:rsidRDefault="001C57A4" w:rsidP="00C51C48">
      <w:pPr>
        <w:numPr>
          <w:ilvl w:val="1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>
        <w:rPr>
          <w:rFonts w:eastAsia="Times New Roman" w:cs="Times New Roman"/>
          <w:szCs w:val="24"/>
          <w:lang w:eastAsia="it-IT"/>
        </w:rPr>
        <w:t>s</w:t>
      </w:r>
      <w:r w:rsidR="004A2CEC" w:rsidRPr="00AA03BE">
        <w:rPr>
          <w:rFonts w:eastAsia="Times New Roman" w:cs="Times New Roman"/>
          <w:szCs w:val="24"/>
          <w:lang w:eastAsia="it-IT"/>
        </w:rPr>
        <w:t xml:space="preserve">ulla GURI </w:t>
      </w:r>
      <w:r w:rsidR="00C51C48" w:rsidRPr="00AA03BE">
        <w:rPr>
          <w:rFonts w:eastAsia="Times New Roman" w:cs="Times New Roman"/>
          <w:szCs w:val="24"/>
          <w:lang w:eastAsia="it-IT"/>
        </w:rPr>
        <w:t xml:space="preserve">V Serie Speciale Contratti Pubblici n. </w:t>
      </w:r>
      <w:r w:rsidR="00DE4D97" w:rsidRPr="00AA03BE">
        <w:rPr>
          <w:rFonts w:eastAsia="Times New Roman" w:cs="Times New Roman"/>
          <w:szCs w:val="24"/>
          <w:lang w:eastAsia="it-IT"/>
        </w:rPr>
        <w:t xml:space="preserve">87 </w:t>
      </w:r>
      <w:r w:rsidR="00C51C48" w:rsidRPr="00AA03BE">
        <w:rPr>
          <w:rFonts w:eastAsia="Times New Roman" w:cs="Times New Roman"/>
          <w:szCs w:val="24"/>
          <w:lang w:eastAsia="it-IT"/>
        </w:rPr>
        <w:t xml:space="preserve">in data </w:t>
      </w:r>
      <w:r w:rsidR="00DE4D97" w:rsidRPr="00AA03BE">
        <w:rPr>
          <w:rFonts w:eastAsia="Times New Roman" w:cs="Times New Roman"/>
          <w:szCs w:val="24"/>
          <w:lang w:eastAsia="it-IT"/>
        </w:rPr>
        <w:t>27/07/2022;</w:t>
      </w:r>
    </w:p>
    <w:p w14:paraId="5EABD47E" w14:textId="4993F8BB" w:rsidR="00563DB7" w:rsidRPr="00AA03BE" w:rsidRDefault="001C57A4" w:rsidP="00587E0D">
      <w:pPr>
        <w:numPr>
          <w:ilvl w:val="1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>
        <w:rPr>
          <w:rFonts w:eastAsia="Times New Roman" w:cs="Times New Roman"/>
          <w:szCs w:val="24"/>
          <w:lang w:eastAsia="it-IT"/>
        </w:rPr>
        <w:t>s</w:t>
      </w:r>
      <w:r w:rsidR="004A2CEC" w:rsidRPr="00AA03BE">
        <w:rPr>
          <w:rFonts w:eastAsia="Times New Roman" w:cs="Times New Roman"/>
          <w:szCs w:val="24"/>
          <w:lang w:eastAsia="it-IT"/>
        </w:rPr>
        <w:t>ui seguenti giornal</w:t>
      </w:r>
      <w:r w:rsidR="00E41312" w:rsidRPr="00AA03BE">
        <w:rPr>
          <w:rFonts w:eastAsia="Times New Roman" w:cs="Times New Roman"/>
          <w:szCs w:val="24"/>
          <w:lang w:eastAsia="it-IT"/>
        </w:rPr>
        <w:t>i</w:t>
      </w:r>
      <w:r w:rsidR="00CB2A88" w:rsidRPr="00AA03BE">
        <w:rPr>
          <w:rFonts w:eastAsia="Times New Roman" w:cs="Times New Roman"/>
          <w:szCs w:val="24"/>
          <w:lang w:eastAsia="it-IT"/>
        </w:rPr>
        <w:t xml:space="preserve">: </w:t>
      </w:r>
      <w:r w:rsidR="009E4302" w:rsidRPr="00AA03BE">
        <w:rPr>
          <w:rFonts w:cs="Times New Roman"/>
          <w:szCs w:val="24"/>
        </w:rPr>
        <w:t xml:space="preserve">Il Sole 24Ore </w:t>
      </w:r>
      <w:r w:rsidR="002D5762" w:rsidRPr="00AA03BE">
        <w:rPr>
          <w:rFonts w:cs="Times New Roman"/>
          <w:szCs w:val="24"/>
        </w:rPr>
        <w:t xml:space="preserve">il 3/08/2022 </w:t>
      </w:r>
      <w:r w:rsidR="009E4302" w:rsidRPr="00AA03BE">
        <w:rPr>
          <w:rFonts w:cs="Times New Roman"/>
          <w:szCs w:val="24"/>
        </w:rPr>
        <w:t>–</w:t>
      </w:r>
      <w:r w:rsidR="008D258C" w:rsidRPr="00AA03BE">
        <w:rPr>
          <w:rFonts w:cs="Times New Roman"/>
          <w:szCs w:val="24"/>
        </w:rPr>
        <w:t xml:space="preserve"> la </w:t>
      </w:r>
      <w:proofErr w:type="gramStart"/>
      <w:r w:rsidR="00804F41" w:rsidRPr="00AA03BE">
        <w:rPr>
          <w:rFonts w:cs="Times New Roman"/>
          <w:szCs w:val="24"/>
        </w:rPr>
        <w:t>R</w:t>
      </w:r>
      <w:r w:rsidR="008D258C" w:rsidRPr="00AA03BE">
        <w:rPr>
          <w:rFonts w:cs="Times New Roman"/>
          <w:szCs w:val="24"/>
        </w:rPr>
        <w:t xml:space="preserve">epubblica  </w:t>
      </w:r>
      <w:r w:rsidR="00315D33" w:rsidRPr="00AA03BE">
        <w:rPr>
          <w:rFonts w:cs="Times New Roman"/>
          <w:szCs w:val="24"/>
        </w:rPr>
        <w:t>il</w:t>
      </w:r>
      <w:proofErr w:type="gramEnd"/>
      <w:r w:rsidR="00315D33" w:rsidRPr="00AA03BE">
        <w:rPr>
          <w:rFonts w:cs="Times New Roman"/>
          <w:szCs w:val="24"/>
        </w:rPr>
        <w:t xml:space="preserve"> 3/08/2022</w:t>
      </w:r>
      <w:r w:rsidR="008D258C" w:rsidRPr="00AA03BE">
        <w:rPr>
          <w:rFonts w:cs="Times New Roman"/>
          <w:szCs w:val="24"/>
        </w:rPr>
        <w:t xml:space="preserve"> </w:t>
      </w:r>
      <w:r w:rsidR="00BD6F5E" w:rsidRPr="00AA03BE">
        <w:rPr>
          <w:rFonts w:cs="Times New Roman"/>
          <w:szCs w:val="24"/>
        </w:rPr>
        <w:t>– La S</w:t>
      </w:r>
      <w:r w:rsidR="00F26D64" w:rsidRPr="00AA03BE">
        <w:rPr>
          <w:rFonts w:cs="Times New Roman"/>
          <w:szCs w:val="24"/>
        </w:rPr>
        <w:t>tampa il 3/08/2022;</w:t>
      </w:r>
      <w:r w:rsidR="00B303F9" w:rsidRPr="00AA03BE">
        <w:rPr>
          <w:rFonts w:cs="Times New Roman"/>
          <w:szCs w:val="24"/>
        </w:rPr>
        <w:t xml:space="preserve"> Il Corriere della Sera il 3/08/2022;</w:t>
      </w:r>
    </w:p>
    <w:p w14:paraId="547D9C7B" w14:textId="7067A764" w:rsidR="00563DB7" w:rsidRPr="00AA03BE" w:rsidRDefault="00563DB7" w:rsidP="004A2CEC">
      <w:pPr>
        <w:numPr>
          <w:ilvl w:val="1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Sul sito </w:t>
      </w:r>
      <w:r w:rsidR="001C57A4">
        <w:rPr>
          <w:rFonts w:eastAsia="Times New Roman" w:cs="Times New Roman"/>
          <w:szCs w:val="24"/>
          <w:lang w:eastAsia="it-IT"/>
        </w:rPr>
        <w:t>www.</w:t>
      </w:r>
      <w:r w:rsidRPr="00AA03BE">
        <w:rPr>
          <w:rFonts w:eastAsia="Times New Roman" w:cs="Times New Roman"/>
          <w:szCs w:val="24"/>
          <w:lang w:eastAsia="it-IT"/>
        </w:rPr>
        <w:t>giustizia</w:t>
      </w:r>
      <w:r w:rsidR="00E1614F" w:rsidRPr="00AA03BE">
        <w:rPr>
          <w:rFonts w:eastAsia="Times New Roman" w:cs="Times New Roman"/>
          <w:szCs w:val="24"/>
          <w:lang w:eastAsia="it-IT"/>
        </w:rPr>
        <w:t xml:space="preserve">.it in data </w:t>
      </w:r>
      <w:r w:rsidR="00CE45DE" w:rsidRPr="00AA03BE">
        <w:rPr>
          <w:rFonts w:eastAsia="Times New Roman" w:cs="Times New Roman"/>
          <w:szCs w:val="24"/>
          <w:lang w:eastAsia="it-IT"/>
        </w:rPr>
        <w:t>22/07/2022</w:t>
      </w:r>
      <w:r w:rsidR="00804F41" w:rsidRPr="00AA03BE">
        <w:rPr>
          <w:rFonts w:eastAsia="Times New Roman" w:cs="Times New Roman"/>
          <w:szCs w:val="24"/>
          <w:lang w:eastAsia="it-IT"/>
        </w:rPr>
        <w:t>.</w:t>
      </w:r>
    </w:p>
    <w:p w14:paraId="41B86BBB" w14:textId="538D9060" w:rsidR="00BD7BA3" w:rsidRPr="00AA03BE" w:rsidRDefault="00BD7BA3" w:rsidP="005A50DB">
      <w:pPr>
        <w:numPr>
          <w:ilvl w:val="0"/>
          <w:numId w:val="7"/>
        </w:numPr>
        <w:spacing w:after="0" w:line="360" w:lineRule="auto"/>
        <w:contextualSpacing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i termini stabiliti per le varie fasi della procedura di gara sono stati fissati come segue:</w:t>
      </w:r>
    </w:p>
    <w:p w14:paraId="5B09BD1F" w14:textId="5B69B368" w:rsidR="00BD7BA3" w:rsidRPr="00AA03BE" w:rsidRDefault="00BD7BA3" w:rsidP="005A50DB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periodo contrattuale dal 1/01/202</w:t>
      </w:r>
      <w:r w:rsidR="00D72B1E" w:rsidRPr="00AA03BE">
        <w:rPr>
          <w:rFonts w:eastAsia="Times New Roman" w:cs="Times New Roman"/>
          <w:szCs w:val="24"/>
          <w:lang w:eastAsia="it-IT"/>
        </w:rPr>
        <w:t>3</w:t>
      </w:r>
      <w:r w:rsidRPr="00AA03BE">
        <w:rPr>
          <w:rFonts w:eastAsia="Times New Roman" w:cs="Times New Roman"/>
          <w:szCs w:val="24"/>
          <w:lang w:eastAsia="it-IT"/>
        </w:rPr>
        <w:t xml:space="preserve"> al 31/12/202</w:t>
      </w:r>
      <w:r w:rsidR="00804F41" w:rsidRPr="00AA03BE">
        <w:rPr>
          <w:rFonts w:eastAsia="Times New Roman" w:cs="Times New Roman"/>
          <w:szCs w:val="24"/>
          <w:lang w:eastAsia="it-IT"/>
        </w:rPr>
        <w:t>7</w:t>
      </w:r>
      <w:r w:rsidRPr="00AA03BE">
        <w:rPr>
          <w:rFonts w:eastAsia="Times New Roman" w:cs="Times New Roman"/>
          <w:szCs w:val="24"/>
          <w:lang w:eastAsia="it-IT"/>
        </w:rPr>
        <w:t>;</w:t>
      </w:r>
    </w:p>
    <w:p w14:paraId="3CB9DD8C" w14:textId="27515D0B" w:rsidR="00A261F2" w:rsidRPr="00AA03BE" w:rsidRDefault="00BD7BA3" w:rsidP="005A50DB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richiesta informazioni e/o chiarimenti: entro le ore </w:t>
      </w:r>
      <w:r w:rsidR="00A261F2" w:rsidRPr="00AA03BE">
        <w:rPr>
          <w:rFonts w:eastAsia="Times New Roman" w:cs="Times New Roman"/>
          <w:szCs w:val="24"/>
          <w:lang w:eastAsia="it-IT"/>
        </w:rPr>
        <w:t xml:space="preserve">12.00 del giorno </w:t>
      </w:r>
      <w:r w:rsidR="000234C9" w:rsidRPr="00AA03BE">
        <w:rPr>
          <w:rFonts w:eastAsia="Times New Roman" w:cs="Times New Roman"/>
          <w:szCs w:val="24"/>
          <w:lang w:eastAsia="it-IT"/>
        </w:rPr>
        <w:t>18 agosto 2022 – ore 12.00</w:t>
      </w:r>
    </w:p>
    <w:p w14:paraId="71FB8D28" w14:textId="7949B4BD" w:rsidR="007179DA" w:rsidRPr="00AA03BE" w:rsidRDefault="00BD7BA3" w:rsidP="005A50DB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ricevimento delle offerte: entro le </w:t>
      </w:r>
      <w:proofErr w:type="gramStart"/>
      <w:r w:rsidRPr="00AA03BE">
        <w:rPr>
          <w:rFonts w:eastAsia="Times New Roman" w:cs="Times New Roman"/>
          <w:szCs w:val="24"/>
          <w:lang w:eastAsia="it-IT"/>
        </w:rPr>
        <w:t xml:space="preserve">ore  </w:t>
      </w:r>
      <w:r w:rsidR="006C2313" w:rsidRPr="00AA03BE">
        <w:rPr>
          <w:rFonts w:cs="Times New Roman"/>
          <w:szCs w:val="24"/>
        </w:rPr>
        <w:t>12</w:t>
      </w:r>
      <w:proofErr w:type="gramEnd"/>
      <w:r w:rsidR="006C2313" w:rsidRPr="00AA03BE">
        <w:rPr>
          <w:rFonts w:cs="Times New Roman"/>
          <w:szCs w:val="24"/>
        </w:rPr>
        <w:t xml:space="preserve">,00 del 6 settembre 2022  </w:t>
      </w:r>
    </w:p>
    <w:p w14:paraId="2D3192D2" w14:textId="0D6984DA" w:rsidR="007179DA" w:rsidRPr="00AA03BE" w:rsidRDefault="00BD7BA3" w:rsidP="005A50DB">
      <w:pPr>
        <w:numPr>
          <w:ilvl w:val="0"/>
          <w:numId w:val="6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apertura delle offerte: alle ore</w:t>
      </w:r>
      <w:r w:rsidR="007179DA" w:rsidRPr="00AA03BE">
        <w:rPr>
          <w:rFonts w:cs="Times New Roman"/>
          <w:szCs w:val="24"/>
        </w:rPr>
        <w:t>1</w:t>
      </w:r>
      <w:r w:rsidR="006C2313" w:rsidRPr="00AA03BE">
        <w:rPr>
          <w:rFonts w:cs="Times New Roman"/>
          <w:szCs w:val="24"/>
        </w:rPr>
        <w:t>0</w:t>
      </w:r>
      <w:r w:rsidR="007179DA" w:rsidRPr="00AA03BE">
        <w:rPr>
          <w:rFonts w:cs="Times New Roman"/>
          <w:szCs w:val="24"/>
        </w:rPr>
        <w:t>,00</w:t>
      </w:r>
      <w:r w:rsidR="007179DA" w:rsidRPr="00AA03BE">
        <w:rPr>
          <w:rFonts w:eastAsia="Times New Roman" w:cs="Times New Roman"/>
          <w:szCs w:val="24"/>
          <w:lang w:eastAsia="it-IT"/>
        </w:rPr>
        <w:t xml:space="preserve"> </w:t>
      </w:r>
      <w:r w:rsidRPr="00AA03BE">
        <w:rPr>
          <w:rFonts w:eastAsia="Times New Roman" w:cs="Times New Roman"/>
          <w:szCs w:val="24"/>
          <w:lang w:eastAsia="it-IT"/>
        </w:rPr>
        <w:t>del</w:t>
      </w:r>
      <w:r w:rsidR="009C299F" w:rsidRPr="00AA03BE">
        <w:rPr>
          <w:rFonts w:cs="Times New Roman"/>
          <w:szCs w:val="24"/>
        </w:rPr>
        <w:t xml:space="preserve"> </w:t>
      </w:r>
      <w:r w:rsidR="006C2313" w:rsidRPr="00AA03BE">
        <w:rPr>
          <w:rFonts w:cs="Times New Roman"/>
          <w:szCs w:val="24"/>
        </w:rPr>
        <w:t>7</w:t>
      </w:r>
      <w:r w:rsidR="009C299F" w:rsidRPr="00AA03BE">
        <w:rPr>
          <w:rFonts w:cs="Times New Roman"/>
          <w:szCs w:val="24"/>
        </w:rPr>
        <w:t xml:space="preserve"> settembre 2022  </w:t>
      </w:r>
    </w:p>
    <w:p w14:paraId="38D11939" w14:textId="49932083" w:rsidR="00A23B19" w:rsidRPr="00AA03BE" w:rsidRDefault="00A23B19" w:rsidP="005A50DB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eastAsia="Times New Roman" w:cs="Times New Roman"/>
          <w:i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>Il Seggio di gara è stato nominato con Decreto n.</w:t>
      </w:r>
      <w:r w:rsidR="0066149F" w:rsidRPr="00AA03BE">
        <w:rPr>
          <w:rFonts w:eastAsia="Times New Roman" w:cs="Times New Roman"/>
          <w:color w:val="000000"/>
          <w:szCs w:val="24"/>
          <w:lang w:eastAsia="it-IT"/>
        </w:rPr>
        <w:t>70 del 02/08/20</w:t>
      </w:r>
      <w:r w:rsidR="00B70D26" w:rsidRPr="00AA03BE">
        <w:rPr>
          <w:rFonts w:eastAsia="Times New Roman" w:cs="Times New Roman"/>
          <w:color w:val="000000"/>
          <w:szCs w:val="24"/>
          <w:lang w:eastAsia="it-IT"/>
        </w:rPr>
        <w:t xml:space="preserve">22 </w:t>
      </w:r>
      <w:r w:rsidRPr="00AA03BE">
        <w:rPr>
          <w:rFonts w:eastAsia="Times New Roman" w:cs="Times New Roman"/>
          <w:color w:val="000000"/>
          <w:szCs w:val="24"/>
          <w:lang w:eastAsia="it-IT"/>
        </w:rPr>
        <w:t>del Provveditore Regionale di Torino</w:t>
      </w:r>
      <w:r w:rsidR="008332F3">
        <w:rPr>
          <w:rFonts w:eastAsia="Times New Roman" w:cs="Times New Roman"/>
          <w:color w:val="000000"/>
          <w:szCs w:val="24"/>
          <w:lang w:eastAsia="it-IT"/>
        </w:rPr>
        <w:t>.</w:t>
      </w:r>
    </w:p>
    <w:p w14:paraId="5C7D710E" w14:textId="77777777" w:rsidR="002D7604" w:rsidRPr="00AA03BE" w:rsidRDefault="002D7604" w:rsidP="002D7604">
      <w:pPr>
        <w:spacing w:after="0" w:line="240" w:lineRule="auto"/>
        <w:rPr>
          <w:rFonts w:eastAsia="Times New Roman" w:cs="Times New Roman"/>
          <w:szCs w:val="24"/>
          <w:lang w:eastAsia="it-IT"/>
        </w:rPr>
      </w:pPr>
    </w:p>
    <w:p w14:paraId="39E55044" w14:textId="2C532133" w:rsidR="00BD7BA3" w:rsidRPr="00AA03BE" w:rsidRDefault="00BD7BA3" w:rsidP="00BD7BA3">
      <w:pPr>
        <w:spacing w:after="0" w:line="360" w:lineRule="auto"/>
        <w:ind w:left="360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Tutto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 ciò premesso, non essendoci ulteriori elementi impeditivi </w:t>
      </w:r>
    </w:p>
    <w:p w14:paraId="2D4518D2" w14:textId="1CA2F31D" w:rsidR="00BD7BA3" w:rsidRPr="00AA03BE" w:rsidRDefault="00BD7BA3" w:rsidP="00BD7BA3">
      <w:pPr>
        <w:spacing w:after="0" w:line="360" w:lineRule="auto"/>
        <w:ind w:left="360"/>
        <w:jc w:val="center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b/>
          <w:bCs/>
          <w:color w:val="000000"/>
          <w:szCs w:val="24"/>
          <w:lang w:eastAsia="it-IT"/>
        </w:rPr>
        <w:t>il Presidente del seggio</w:t>
      </w:r>
      <w:r w:rsidR="008332F3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 di gara</w:t>
      </w:r>
      <w:r w:rsidRPr="00AA03BE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 dott.ssa </w:t>
      </w:r>
      <w:r w:rsidR="002D7604" w:rsidRPr="00AA03BE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Patrizia Massa </w:t>
      </w:r>
      <w:r w:rsidRPr="00AA03BE">
        <w:rPr>
          <w:rFonts w:eastAsia="Times New Roman" w:cs="Times New Roman"/>
          <w:b/>
          <w:bCs/>
          <w:color w:val="000000"/>
          <w:szCs w:val="24"/>
          <w:lang w:eastAsia="it-IT"/>
        </w:rPr>
        <w:t xml:space="preserve"> </w:t>
      </w:r>
    </w:p>
    <w:p w14:paraId="4ED5FB24" w14:textId="642729A0" w:rsidR="00BD7BA3" w:rsidRPr="00AA03BE" w:rsidRDefault="00BD7BA3" w:rsidP="006B748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dato atto di quanto sopra</w:t>
      </w:r>
      <w:r w:rsidR="006267AC">
        <w:rPr>
          <w:rFonts w:eastAsia="Times New Roman" w:cs="Times New Roman"/>
          <w:szCs w:val="24"/>
          <w:lang w:eastAsia="it-IT"/>
        </w:rPr>
        <w:t xml:space="preserve"> </w:t>
      </w:r>
      <w:r w:rsidRPr="00AA03BE">
        <w:rPr>
          <w:rFonts w:eastAsia="Times New Roman" w:cs="Times New Roman"/>
          <w:szCs w:val="24"/>
          <w:lang w:eastAsia="it-IT"/>
        </w:rPr>
        <w:t>alle ore</w:t>
      </w:r>
      <w:r w:rsidR="007179DA" w:rsidRPr="00AA03BE">
        <w:rPr>
          <w:rFonts w:eastAsia="Times New Roman" w:cs="Times New Roman"/>
          <w:szCs w:val="24"/>
          <w:lang w:eastAsia="it-IT"/>
        </w:rPr>
        <w:t xml:space="preserve"> 10.21</w:t>
      </w:r>
      <w:r w:rsidRPr="00AA03BE">
        <w:rPr>
          <w:rFonts w:eastAsia="Times New Roman" w:cs="Times New Roman"/>
          <w:szCs w:val="24"/>
          <w:lang w:eastAsia="it-IT"/>
        </w:rPr>
        <w:t xml:space="preserve"> dichiara costituito il seggio di gara;</w:t>
      </w:r>
    </w:p>
    <w:p w14:paraId="4B92AD97" w14:textId="3950FE73" w:rsidR="009372BF" w:rsidRPr="00AA03BE" w:rsidRDefault="00713885" w:rsidP="009372BF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bookmarkStart w:id="1" w:name="_Hlk87257868"/>
      <w:proofErr w:type="gramStart"/>
      <w:r>
        <w:rPr>
          <w:rFonts w:eastAsia="Times New Roman" w:cs="Times New Roman"/>
          <w:szCs w:val="24"/>
          <w:lang w:eastAsia="it-IT"/>
        </w:rPr>
        <w:t>l</w:t>
      </w:r>
      <w:r w:rsidR="009372BF" w:rsidRPr="00AA03BE">
        <w:rPr>
          <w:rFonts w:eastAsia="Times New Roman" w:cs="Times New Roman"/>
          <w:szCs w:val="24"/>
          <w:lang w:eastAsia="it-IT"/>
        </w:rPr>
        <w:t>a  dott.ssa</w:t>
      </w:r>
      <w:proofErr w:type="gramEnd"/>
      <w:r w:rsidR="009372BF" w:rsidRPr="00AA03BE">
        <w:rPr>
          <w:rFonts w:eastAsia="Times New Roman" w:cs="Times New Roman"/>
          <w:szCs w:val="24"/>
          <w:lang w:eastAsia="it-IT"/>
        </w:rPr>
        <w:t xml:space="preserve"> Patrizia Massa in qualità di Presidente e i</w:t>
      </w:r>
      <w:r w:rsidR="003D2330">
        <w:rPr>
          <w:rFonts w:eastAsia="Times New Roman" w:cs="Times New Roman"/>
          <w:szCs w:val="24"/>
          <w:lang w:eastAsia="it-IT"/>
        </w:rPr>
        <w:t>l</w:t>
      </w:r>
      <w:r w:rsidR="009372BF" w:rsidRPr="00AA03BE">
        <w:rPr>
          <w:rFonts w:eastAsia="Times New Roman" w:cs="Times New Roman"/>
          <w:szCs w:val="24"/>
          <w:lang w:eastAsia="it-IT"/>
        </w:rPr>
        <w:t xml:space="preserve"> Funzionari</w:t>
      </w:r>
      <w:r w:rsidR="003D2330">
        <w:rPr>
          <w:rFonts w:eastAsia="Times New Roman" w:cs="Times New Roman"/>
          <w:szCs w:val="24"/>
          <w:lang w:eastAsia="it-IT"/>
        </w:rPr>
        <w:t>o c</w:t>
      </w:r>
      <w:r w:rsidR="009372BF" w:rsidRPr="00AA03BE">
        <w:rPr>
          <w:rFonts w:eastAsia="Times New Roman" w:cs="Times New Roman"/>
          <w:szCs w:val="24"/>
          <w:lang w:eastAsia="it-IT"/>
        </w:rPr>
        <w:t xml:space="preserve">ontabile Barbara Balistreri in qualità di componenti partecipano alla piattaforma dalla sede del Provveditorato Regionale dell’Amministrazione Penitenziaria per il Piemonte,  Liguria e Valle d’Aosta </w:t>
      </w:r>
    </w:p>
    <w:p w14:paraId="0571A311" w14:textId="3BDD1C18" w:rsidR="0012090F" w:rsidRPr="00AA03BE" w:rsidRDefault="00713885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>
        <w:rPr>
          <w:rFonts w:eastAsia="Times New Roman" w:cs="Times New Roman"/>
          <w:szCs w:val="24"/>
          <w:lang w:eastAsia="it-IT"/>
        </w:rPr>
        <w:t>i</w:t>
      </w:r>
      <w:r w:rsidR="00BD7BA3" w:rsidRPr="00AA03BE">
        <w:rPr>
          <w:rFonts w:eastAsia="Times New Roman" w:cs="Times New Roman"/>
          <w:szCs w:val="24"/>
          <w:lang w:eastAsia="it-IT"/>
        </w:rPr>
        <w:t xml:space="preserve"> Funzionari Contabil</w:t>
      </w:r>
      <w:r w:rsidR="00C6514F" w:rsidRPr="00AA03BE">
        <w:rPr>
          <w:rFonts w:eastAsia="Times New Roman" w:cs="Times New Roman"/>
          <w:szCs w:val="24"/>
          <w:lang w:eastAsia="it-IT"/>
        </w:rPr>
        <w:t>i</w:t>
      </w:r>
      <w:r w:rsidR="00BD7BA3" w:rsidRPr="00AA03BE">
        <w:rPr>
          <w:rFonts w:eastAsia="Times New Roman" w:cs="Times New Roman"/>
          <w:szCs w:val="24"/>
          <w:lang w:eastAsia="it-IT"/>
        </w:rPr>
        <w:t xml:space="preserve"> Attilio Gallo</w:t>
      </w:r>
      <w:r w:rsidR="0012090F" w:rsidRPr="00AA03BE">
        <w:rPr>
          <w:rFonts w:eastAsia="Times New Roman" w:cs="Times New Roman"/>
          <w:szCs w:val="24"/>
          <w:lang w:eastAsia="it-IT"/>
        </w:rPr>
        <w:t xml:space="preserve"> e</w:t>
      </w:r>
      <w:r w:rsidR="00583F83" w:rsidRPr="00AA03BE">
        <w:rPr>
          <w:rFonts w:eastAsia="Times New Roman" w:cs="Times New Roman"/>
          <w:szCs w:val="24"/>
          <w:lang w:eastAsia="it-IT"/>
        </w:rPr>
        <w:t xml:space="preserve"> </w:t>
      </w:r>
      <w:r w:rsidR="00913ABD" w:rsidRPr="00AA03BE">
        <w:rPr>
          <w:rFonts w:eastAsia="Times New Roman" w:cs="Times New Roman"/>
          <w:szCs w:val="24"/>
          <w:lang w:eastAsia="it-IT"/>
        </w:rPr>
        <w:t xml:space="preserve">ATEL Piero La </w:t>
      </w:r>
      <w:r w:rsidR="00A23B19" w:rsidRPr="00AA03BE">
        <w:rPr>
          <w:rFonts w:eastAsia="Times New Roman" w:cs="Times New Roman"/>
          <w:szCs w:val="24"/>
          <w:lang w:eastAsia="it-IT"/>
        </w:rPr>
        <w:t>B</w:t>
      </w:r>
      <w:r w:rsidR="00913ABD" w:rsidRPr="00AA03BE">
        <w:rPr>
          <w:rFonts w:eastAsia="Times New Roman" w:cs="Times New Roman"/>
          <w:szCs w:val="24"/>
          <w:lang w:eastAsia="it-IT"/>
        </w:rPr>
        <w:t>anca</w:t>
      </w:r>
      <w:r w:rsidR="00314C2D" w:rsidRPr="00AA03BE">
        <w:rPr>
          <w:rFonts w:eastAsia="Times New Roman" w:cs="Times New Roman"/>
          <w:szCs w:val="24"/>
          <w:lang w:eastAsia="it-IT"/>
        </w:rPr>
        <w:t>,</w:t>
      </w:r>
      <w:r w:rsidR="00913ABD" w:rsidRPr="00AA03BE">
        <w:rPr>
          <w:rFonts w:eastAsia="Times New Roman" w:cs="Times New Roman"/>
          <w:szCs w:val="24"/>
          <w:lang w:eastAsia="it-IT"/>
        </w:rPr>
        <w:t xml:space="preserve"> </w:t>
      </w:r>
      <w:proofErr w:type="gramStart"/>
      <w:r w:rsidR="00BD7BA3" w:rsidRPr="00AA03BE">
        <w:rPr>
          <w:rFonts w:eastAsia="Times New Roman" w:cs="Times New Roman"/>
          <w:szCs w:val="24"/>
          <w:lang w:eastAsia="it-IT"/>
        </w:rPr>
        <w:t>partecipa</w:t>
      </w:r>
      <w:r w:rsidR="00913ABD" w:rsidRPr="00AA03BE">
        <w:rPr>
          <w:rFonts w:eastAsia="Times New Roman" w:cs="Times New Roman"/>
          <w:szCs w:val="24"/>
          <w:lang w:eastAsia="it-IT"/>
        </w:rPr>
        <w:t xml:space="preserve">no </w:t>
      </w:r>
      <w:r w:rsidR="00BD7BA3" w:rsidRPr="00AA03BE">
        <w:rPr>
          <w:rFonts w:eastAsia="Times New Roman" w:cs="Times New Roman"/>
          <w:szCs w:val="24"/>
          <w:lang w:eastAsia="it-IT"/>
        </w:rPr>
        <w:t xml:space="preserve"> in</w:t>
      </w:r>
      <w:proofErr w:type="gramEnd"/>
      <w:r w:rsidR="00BD7BA3" w:rsidRPr="00AA03BE">
        <w:rPr>
          <w:rFonts w:eastAsia="Times New Roman" w:cs="Times New Roman"/>
          <w:szCs w:val="24"/>
          <w:lang w:eastAsia="it-IT"/>
        </w:rPr>
        <w:t xml:space="preserve"> qualità di component</w:t>
      </w:r>
      <w:r w:rsidR="00913ABD" w:rsidRPr="00AA03BE">
        <w:rPr>
          <w:rFonts w:eastAsia="Times New Roman" w:cs="Times New Roman"/>
          <w:szCs w:val="24"/>
          <w:lang w:eastAsia="it-IT"/>
        </w:rPr>
        <w:t>i</w:t>
      </w:r>
      <w:r w:rsidR="00BD7BA3" w:rsidRPr="00AA03BE">
        <w:rPr>
          <w:rFonts w:eastAsia="Times New Roman" w:cs="Times New Roman"/>
          <w:szCs w:val="24"/>
          <w:lang w:eastAsia="it-IT"/>
        </w:rPr>
        <w:t xml:space="preserve"> collegandosi</w:t>
      </w:r>
      <w:r w:rsidR="0012090F" w:rsidRPr="00AA03BE">
        <w:rPr>
          <w:rFonts w:eastAsia="Times New Roman" w:cs="Times New Roman"/>
          <w:szCs w:val="24"/>
          <w:lang w:eastAsia="it-IT"/>
        </w:rPr>
        <w:t xml:space="preserve"> da remoto;</w:t>
      </w:r>
    </w:p>
    <w:bookmarkEnd w:id="1"/>
    <w:p w14:paraId="6C54B302" w14:textId="1CCEB186" w:rsidR="00BD7BA3" w:rsidRPr="00AA03BE" w:rsidRDefault="00BD7BA3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visti i lotti messi a gara:</w:t>
      </w:r>
    </w:p>
    <w:tbl>
      <w:tblPr>
        <w:tblW w:w="0" w:type="auto"/>
        <w:tblInd w:w="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7230"/>
      </w:tblGrid>
      <w:tr w:rsidR="00BD7BA3" w:rsidRPr="00AA03BE" w14:paraId="1179D557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6446BF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n.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AB9F9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Lotto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D3BDA" w14:textId="74B5ED6C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Istituti penitenziari del distretto Piemonte, </w:t>
            </w:r>
            <w:proofErr w:type="gramStart"/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Liguria  e</w:t>
            </w:r>
            <w:proofErr w:type="gramEnd"/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 Valle d’Aosta </w:t>
            </w:r>
            <w:r w:rsidR="00E954A8">
              <w:rPr>
                <w:rFonts w:eastAsia="Times New Roman" w:cs="Times New Roman"/>
                <w:b/>
                <w:bCs/>
                <w:szCs w:val="24"/>
                <w:lang w:eastAsia="it-IT"/>
              </w:rPr>
              <w:t>afferenti ai lotti</w:t>
            </w:r>
          </w:p>
          <w:p w14:paraId="60AE1573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</w:tr>
      <w:tr w:rsidR="00BD7BA3" w:rsidRPr="00AA03BE" w14:paraId="6D84E4FA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A280D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1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F2C19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49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BAFD1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Torino</w:t>
            </w:r>
          </w:p>
        </w:tc>
      </w:tr>
      <w:tr w:rsidR="00BD7BA3" w:rsidRPr="00AA03BE" w14:paraId="32F4B0FF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134FF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2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ADCF3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50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B269A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II.PP. Alessandria Sez. Circondariale D.S. - Sez. Reclusione S.M. e CR. Asti</w:t>
            </w:r>
          </w:p>
        </w:tc>
      </w:tr>
      <w:tr w:rsidR="00BD7BA3" w:rsidRPr="00AA03BE" w14:paraId="2CD93788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36F25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3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AD27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51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7D167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Novara - C.C. Verbania - C.C. Vercelli</w:t>
            </w:r>
          </w:p>
        </w:tc>
      </w:tr>
      <w:tr w:rsidR="00BD7BA3" w:rsidRPr="00AA03BE" w14:paraId="2C6C75DB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43174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4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9E8D7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52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62E55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C.R. Alba - C.C. Cuneo - C.R. Fossano - C.R. Saluzzo;</w:t>
            </w:r>
          </w:p>
        </w:tc>
      </w:tr>
      <w:tr w:rsidR="00BD7BA3" w:rsidRPr="00AA03BE" w14:paraId="5D7315CB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F2250E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lastRenderedPageBreak/>
              <w:t>5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846366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53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62DAE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C.R. Chiavari - C.C. Genova Marassi - C.C. Genova Pontedecimo - C.C. La Spezia - C.C. Imperia - C.R. Sanremo;</w:t>
            </w:r>
          </w:p>
        </w:tc>
      </w:tr>
      <w:tr w:rsidR="00BD7BA3" w:rsidRPr="00AA03BE" w14:paraId="2021F0AE" w14:textId="77777777" w:rsidTr="00BB5837"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805AF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6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EC47E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54</w:t>
            </w:r>
          </w:p>
        </w:tc>
        <w:tc>
          <w:tcPr>
            <w:tcW w:w="7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4FF46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C.C. Aosta - C.C. Ivrea - C.C. Biella.</w:t>
            </w:r>
          </w:p>
        </w:tc>
      </w:tr>
    </w:tbl>
    <w:p w14:paraId="511B0B4B" w14:textId="77777777" w:rsidR="00BD7BA3" w:rsidRPr="00AA03BE" w:rsidRDefault="00BD7BA3" w:rsidP="00BD7BA3">
      <w:p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</w:p>
    <w:p w14:paraId="158D0C0C" w14:textId="02624B70" w:rsidR="00BD7BA3" w:rsidRPr="00AA03BE" w:rsidRDefault="00BD7BA3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constat</w:t>
      </w:r>
      <w:r w:rsidR="00A23B19" w:rsidRPr="00AA03BE">
        <w:rPr>
          <w:rFonts w:eastAsia="Times New Roman" w:cs="Times New Roman"/>
          <w:szCs w:val="24"/>
          <w:lang w:eastAsia="it-IT"/>
        </w:rPr>
        <w:t>at</w:t>
      </w:r>
      <w:r w:rsidRPr="00AA03BE">
        <w:rPr>
          <w:rFonts w:eastAsia="Times New Roman" w:cs="Times New Roman"/>
          <w:szCs w:val="24"/>
          <w:lang w:eastAsia="it-IT"/>
        </w:rPr>
        <w:t>o che sulla piattaforma risultano acquisite definitivamente le seguenti offerte:</w:t>
      </w:r>
    </w:p>
    <w:p w14:paraId="5F13ECFE" w14:textId="77777777" w:rsidR="00BD7BA3" w:rsidRPr="00AA03BE" w:rsidRDefault="00BD7BA3" w:rsidP="00BD7BA3">
      <w:pPr>
        <w:spacing w:after="0" w:line="360" w:lineRule="auto"/>
        <w:ind w:left="720"/>
        <w:contextualSpacing/>
        <w:jc w:val="both"/>
        <w:rPr>
          <w:rFonts w:eastAsia="Times New Roman" w:cs="Times New Roman"/>
          <w:szCs w:val="24"/>
          <w:lang w:eastAsia="it-IT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5276"/>
        <w:gridCol w:w="2802"/>
      </w:tblGrid>
      <w:tr w:rsidR="00BD7BA3" w:rsidRPr="00AA03BE" w14:paraId="5D65AD67" w14:textId="77777777" w:rsidTr="00BB5837">
        <w:trPr>
          <w:jc w:val="center"/>
        </w:trPr>
        <w:tc>
          <w:tcPr>
            <w:tcW w:w="988" w:type="dxa"/>
          </w:tcPr>
          <w:p w14:paraId="1A77B4CD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  <w:p w14:paraId="7D5FDEDB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     N.</w:t>
            </w:r>
          </w:p>
        </w:tc>
        <w:tc>
          <w:tcPr>
            <w:tcW w:w="5276" w:type="dxa"/>
            <w:vAlign w:val="center"/>
          </w:tcPr>
          <w:p w14:paraId="61F57536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2802" w:type="dxa"/>
            <w:vAlign w:val="center"/>
          </w:tcPr>
          <w:p w14:paraId="209E89FC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7D205B9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offerte </w:t>
            </w:r>
          </w:p>
        </w:tc>
      </w:tr>
      <w:tr w:rsidR="00F274F2" w:rsidRPr="00AA03BE" w14:paraId="45D44660" w14:textId="77777777" w:rsidTr="00716521">
        <w:trPr>
          <w:jc w:val="center"/>
        </w:trPr>
        <w:tc>
          <w:tcPr>
            <w:tcW w:w="988" w:type="dxa"/>
          </w:tcPr>
          <w:p w14:paraId="20BA3FA2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</w:p>
        </w:tc>
        <w:tc>
          <w:tcPr>
            <w:tcW w:w="5276" w:type="dxa"/>
          </w:tcPr>
          <w:p w14:paraId="2427DCF4" w14:textId="701E0A02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t>Arturo Berselli</w:t>
            </w:r>
            <w:r w:rsidR="009D29AA" w:rsidRPr="00AA03BE">
              <w:t>&amp; C. S.P.A.</w:t>
            </w:r>
          </w:p>
        </w:tc>
        <w:tc>
          <w:tcPr>
            <w:tcW w:w="2802" w:type="dxa"/>
          </w:tcPr>
          <w:p w14:paraId="285451D6" w14:textId="657BAD3C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1 </w:t>
            </w:r>
          </w:p>
        </w:tc>
      </w:tr>
      <w:tr w:rsidR="00F274F2" w:rsidRPr="00AA03BE" w14:paraId="1CCDE46C" w14:textId="77777777" w:rsidTr="00716521">
        <w:trPr>
          <w:jc w:val="center"/>
        </w:trPr>
        <w:tc>
          <w:tcPr>
            <w:tcW w:w="988" w:type="dxa"/>
          </w:tcPr>
          <w:p w14:paraId="7B9C9D39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4248976E" w14:textId="59E3E3CA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DUSSMANN SERVICE </w:t>
            </w:r>
            <w:r w:rsidR="0043453B" w:rsidRPr="00AA03BE">
              <w:t>S.R.L</w:t>
            </w:r>
            <w:r w:rsidRPr="00AA03BE">
              <w:t>.</w:t>
            </w:r>
          </w:p>
        </w:tc>
        <w:tc>
          <w:tcPr>
            <w:tcW w:w="2802" w:type="dxa"/>
          </w:tcPr>
          <w:p w14:paraId="75E63D63" w14:textId="7396F164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3, Lotto 4, Lotto 6   </w:t>
            </w:r>
          </w:p>
        </w:tc>
      </w:tr>
      <w:tr w:rsidR="00F274F2" w:rsidRPr="00AA03BE" w14:paraId="5158378D" w14:textId="77777777" w:rsidTr="00716521">
        <w:trPr>
          <w:jc w:val="center"/>
        </w:trPr>
        <w:tc>
          <w:tcPr>
            <w:tcW w:w="988" w:type="dxa"/>
          </w:tcPr>
          <w:p w14:paraId="21C0B49D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78DDB968" w14:textId="3F41AD63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FAST S</w:t>
            </w:r>
            <w:r w:rsidR="0043453B">
              <w:t>.</w:t>
            </w:r>
            <w:r w:rsidRPr="00AA03BE">
              <w:t>R</w:t>
            </w:r>
            <w:r w:rsidR="0043453B">
              <w:t>.</w:t>
            </w:r>
            <w:r w:rsidRPr="00AA03BE">
              <w:t>L</w:t>
            </w:r>
            <w:r w:rsidR="0043453B">
              <w:t>.</w:t>
            </w:r>
          </w:p>
        </w:tc>
        <w:tc>
          <w:tcPr>
            <w:tcW w:w="2802" w:type="dxa"/>
          </w:tcPr>
          <w:p w14:paraId="6D1ECAD5" w14:textId="00B78CC2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6   </w:t>
            </w:r>
          </w:p>
        </w:tc>
      </w:tr>
      <w:tr w:rsidR="00F274F2" w:rsidRPr="00AA03BE" w14:paraId="6C57920F" w14:textId="77777777" w:rsidTr="00716521">
        <w:trPr>
          <w:jc w:val="center"/>
        </w:trPr>
        <w:tc>
          <w:tcPr>
            <w:tcW w:w="988" w:type="dxa"/>
          </w:tcPr>
          <w:p w14:paraId="405804E6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0BC0BBE2" w14:textId="628FD948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LADISA </w:t>
            </w:r>
            <w:r w:rsidR="0043453B" w:rsidRPr="00AA03BE">
              <w:t>S.</w:t>
            </w:r>
            <w:proofErr w:type="gramStart"/>
            <w:r w:rsidR="0043453B" w:rsidRPr="00AA03BE">
              <w:t>R.L</w:t>
            </w:r>
            <w:proofErr w:type="gramEnd"/>
          </w:p>
        </w:tc>
        <w:tc>
          <w:tcPr>
            <w:tcW w:w="2802" w:type="dxa"/>
          </w:tcPr>
          <w:p w14:paraId="7BF475C9" w14:textId="62AB8342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t>Lotto 1, Lotto 2, Lotto 3, Lotto 4</w:t>
            </w:r>
            <w:r w:rsidR="00B360B0" w:rsidRPr="00AA03BE">
              <w:t>, Lotto 5</w:t>
            </w:r>
            <w:r w:rsidR="007A5363" w:rsidRPr="00AA03BE">
              <w:t>, Lotto 6</w:t>
            </w:r>
          </w:p>
        </w:tc>
      </w:tr>
      <w:tr w:rsidR="00F274F2" w:rsidRPr="00AA03BE" w14:paraId="6117F5A8" w14:textId="77777777" w:rsidTr="00716521">
        <w:trPr>
          <w:jc w:val="center"/>
        </w:trPr>
        <w:tc>
          <w:tcPr>
            <w:tcW w:w="988" w:type="dxa"/>
          </w:tcPr>
          <w:p w14:paraId="768B34F8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557C011C" w14:textId="06E6199E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Landucci Claudio &amp; C. s.a.s. di Andreini Maria Glo</w:t>
            </w:r>
            <w:r w:rsidR="0043453B">
              <w:t xml:space="preserve">ria </w:t>
            </w:r>
          </w:p>
        </w:tc>
        <w:tc>
          <w:tcPr>
            <w:tcW w:w="2802" w:type="dxa"/>
          </w:tcPr>
          <w:p w14:paraId="1143621F" w14:textId="285D91CF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3, Lotto 5   </w:t>
            </w:r>
          </w:p>
        </w:tc>
      </w:tr>
      <w:tr w:rsidR="00F274F2" w:rsidRPr="00AA03BE" w14:paraId="782C5563" w14:textId="77777777" w:rsidTr="00716521">
        <w:trPr>
          <w:jc w:val="center"/>
        </w:trPr>
        <w:tc>
          <w:tcPr>
            <w:tcW w:w="988" w:type="dxa"/>
          </w:tcPr>
          <w:p w14:paraId="6F382949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5894CE01" w14:textId="6CB79ADC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RTI </w:t>
            </w:r>
            <w:r w:rsidRPr="00D873F0">
              <w:t xml:space="preserve">- Petrazzuolo - </w:t>
            </w:r>
            <w:r w:rsidR="00AA03BE" w:rsidRPr="00D873F0">
              <w:t>C</w:t>
            </w:r>
            <w:r w:rsidRPr="00D873F0">
              <w:t xml:space="preserve">ampania - </w:t>
            </w:r>
            <w:proofErr w:type="spellStart"/>
            <w:r w:rsidRPr="00D873F0">
              <w:t>Klass</w:t>
            </w:r>
            <w:proofErr w:type="spellEnd"/>
          </w:p>
        </w:tc>
        <w:tc>
          <w:tcPr>
            <w:tcW w:w="2802" w:type="dxa"/>
          </w:tcPr>
          <w:p w14:paraId="5FAFD933" w14:textId="68A63D69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5   </w:t>
            </w:r>
          </w:p>
        </w:tc>
      </w:tr>
      <w:tr w:rsidR="00F274F2" w:rsidRPr="00AA03BE" w14:paraId="1E0C514C" w14:textId="77777777" w:rsidTr="00716521">
        <w:trPr>
          <w:jc w:val="center"/>
        </w:trPr>
        <w:tc>
          <w:tcPr>
            <w:tcW w:w="988" w:type="dxa"/>
          </w:tcPr>
          <w:p w14:paraId="57D4AB54" w14:textId="77777777" w:rsidR="00F274F2" w:rsidRPr="00AA03BE" w:rsidRDefault="00F274F2" w:rsidP="00F274F2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276" w:type="dxa"/>
          </w:tcPr>
          <w:p w14:paraId="14BD92CE" w14:textId="78721616" w:rsidR="00F274F2" w:rsidRPr="00AA03BE" w:rsidRDefault="00F274F2" w:rsidP="00F274F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SIRIO SRL</w:t>
            </w:r>
          </w:p>
        </w:tc>
        <w:tc>
          <w:tcPr>
            <w:tcW w:w="2802" w:type="dxa"/>
          </w:tcPr>
          <w:p w14:paraId="47B5A1C8" w14:textId="6C88E7C2" w:rsidR="00F274F2" w:rsidRPr="00AA03BE" w:rsidRDefault="00F274F2" w:rsidP="0043453B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Lotto 1, Lotto 2, Lotto 4</w:t>
            </w:r>
          </w:p>
        </w:tc>
      </w:tr>
    </w:tbl>
    <w:p w14:paraId="665BD45F" w14:textId="77777777" w:rsidR="004D7011" w:rsidRPr="00AA03BE" w:rsidRDefault="004D7011" w:rsidP="00BD7BA3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p w14:paraId="085DCB14" w14:textId="0B340977" w:rsidR="00BD7BA3" w:rsidRPr="00AA03BE" w:rsidRDefault="00BD7BA3" w:rsidP="00BD7BA3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  <w:r w:rsidRPr="00AA03BE">
        <w:rPr>
          <w:rFonts w:eastAsia="Times New Roman" w:cs="Times New Roman"/>
          <w:b/>
          <w:bCs/>
          <w:color w:val="000000"/>
          <w:szCs w:val="24"/>
          <w:lang w:eastAsia="it-IT"/>
        </w:rPr>
        <w:t>RIEPILOGO PARTECIPAZIONE PER LOTTI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3012"/>
        <w:gridCol w:w="2076"/>
        <w:gridCol w:w="750"/>
        <w:gridCol w:w="663"/>
        <w:gridCol w:w="658"/>
        <w:gridCol w:w="715"/>
        <w:gridCol w:w="658"/>
        <w:gridCol w:w="658"/>
      </w:tblGrid>
      <w:tr w:rsidR="00BD7BA3" w:rsidRPr="00AA03BE" w14:paraId="19DA3AB1" w14:textId="77777777" w:rsidTr="006A346E">
        <w:trPr>
          <w:jc w:val="center"/>
        </w:trPr>
        <w:tc>
          <w:tcPr>
            <w:tcW w:w="450" w:type="dxa"/>
            <w:vMerge w:val="restart"/>
          </w:tcPr>
          <w:p w14:paraId="11446D53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  <w:p w14:paraId="0922BF54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  N.</w:t>
            </w:r>
          </w:p>
        </w:tc>
        <w:tc>
          <w:tcPr>
            <w:tcW w:w="3089" w:type="dxa"/>
            <w:vMerge w:val="restart"/>
            <w:vAlign w:val="center"/>
          </w:tcPr>
          <w:p w14:paraId="1512B982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Denominazione ditta</w:t>
            </w:r>
          </w:p>
        </w:tc>
        <w:tc>
          <w:tcPr>
            <w:tcW w:w="2126" w:type="dxa"/>
            <w:vMerge w:val="restart"/>
            <w:vAlign w:val="center"/>
          </w:tcPr>
          <w:p w14:paraId="0A63685A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  a cui hanno presentato </w:t>
            </w:r>
          </w:p>
          <w:p w14:paraId="22A6FA0C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offerte </w:t>
            </w:r>
          </w:p>
        </w:tc>
        <w:tc>
          <w:tcPr>
            <w:tcW w:w="3975" w:type="dxa"/>
            <w:gridSpan w:val="6"/>
          </w:tcPr>
          <w:p w14:paraId="7AD35E6B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LOTTI </w:t>
            </w:r>
          </w:p>
        </w:tc>
      </w:tr>
      <w:tr w:rsidR="00E707E5" w:rsidRPr="00AA03BE" w14:paraId="18FADFB0" w14:textId="77777777" w:rsidTr="006A346E">
        <w:trPr>
          <w:trHeight w:val="317"/>
          <w:jc w:val="center"/>
        </w:trPr>
        <w:tc>
          <w:tcPr>
            <w:tcW w:w="450" w:type="dxa"/>
            <w:vMerge/>
          </w:tcPr>
          <w:p w14:paraId="640A49AD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3089" w:type="dxa"/>
            <w:vMerge/>
            <w:vAlign w:val="center"/>
          </w:tcPr>
          <w:p w14:paraId="79B96695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2126" w:type="dxa"/>
            <w:vMerge/>
            <w:vAlign w:val="center"/>
          </w:tcPr>
          <w:p w14:paraId="58A1622E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554" w:type="dxa"/>
          </w:tcPr>
          <w:p w14:paraId="424068E2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1</w:t>
            </w:r>
          </w:p>
        </w:tc>
        <w:tc>
          <w:tcPr>
            <w:tcW w:w="676" w:type="dxa"/>
          </w:tcPr>
          <w:p w14:paraId="3C048EB4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671" w:type="dxa"/>
          </w:tcPr>
          <w:p w14:paraId="15E358C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32" w:type="dxa"/>
          </w:tcPr>
          <w:p w14:paraId="4DD06A8E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671" w:type="dxa"/>
          </w:tcPr>
          <w:p w14:paraId="4F94BB40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71" w:type="dxa"/>
          </w:tcPr>
          <w:p w14:paraId="17E07526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</w:tr>
      <w:tr w:rsidR="00E707E5" w:rsidRPr="00AA03BE" w14:paraId="435FEAE8" w14:textId="77777777" w:rsidTr="006A346E">
        <w:trPr>
          <w:trHeight w:val="605"/>
          <w:jc w:val="center"/>
        </w:trPr>
        <w:tc>
          <w:tcPr>
            <w:tcW w:w="450" w:type="dxa"/>
            <w:vMerge/>
          </w:tcPr>
          <w:p w14:paraId="6B643535" w14:textId="77777777" w:rsidR="00BD7BA3" w:rsidRPr="00AA03BE" w:rsidRDefault="00BD7BA3" w:rsidP="00BD7BA3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3089" w:type="dxa"/>
            <w:vMerge/>
            <w:vAlign w:val="center"/>
          </w:tcPr>
          <w:p w14:paraId="7E5A1D06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2126" w:type="dxa"/>
            <w:vMerge/>
            <w:vAlign w:val="center"/>
          </w:tcPr>
          <w:p w14:paraId="6218693C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554" w:type="dxa"/>
          </w:tcPr>
          <w:p w14:paraId="5D8A1EF4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49</w:t>
            </w:r>
          </w:p>
        </w:tc>
        <w:tc>
          <w:tcPr>
            <w:tcW w:w="676" w:type="dxa"/>
          </w:tcPr>
          <w:p w14:paraId="16D24FA9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50</w:t>
            </w:r>
          </w:p>
        </w:tc>
        <w:tc>
          <w:tcPr>
            <w:tcW w:w="671" w:type="dxa"/>
          </w:tcPr>
          <w:p w14:paraId="1D46B1C8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51</w:t>
            </w:r>
          </w:p>
        </w:tc>
        <w:tc>
          <w:tcPr>
            <w:tcW w:w="732" w:type="dxa"/>
          </w:tcPr>
          <w:p w14:paraId="3C1EFFA7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52</w:t>
            </w:r>
          </w:p>
        </w:tc>
        <w:tc>
          <w:tcPr>
            <w:tcW w:w="671" w:type="dxa"/>
          </w:tcPr>
          <w:p w14:paraId="0C4273C7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53</w:t>
            </w:r>
          </w:p>
        </w:tc>
        <w:tc>
          <w:tcPr>
            <w:tcW w:w="671" w:type="dxa"/>
          </w:tcPr>
          <w:p w14:paraId="6C603F0E" w14:textId="77777777" w:rsidR="00BD7BA3" w:rsidRPr="00AA03BE" w:rsidRDefault="00BD7BA3" w:rsidP="00BD7BA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54</w:t>
            </w:r>
          </w:p>
        </w:tc>
      </w:tr>
      <w:tr w:rsidR="00E707E5" w:rsidRPr="00AA03BE" w14:paraId="6ABF263D" w14:textId="77777777" w:rsidTr="006A346E">
        <w:trPr>
          <w:jc w:val="center"/>
        </w:trPr>
        <w:tc>
          <w:tcPr>
            <w:tcW w:w="450" w:type="dxa"/>
          </w:tcPr>
          <w:p w14:paraId="51C392A2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val="en-US" w:eastAsia="it-IT"/>
              </w:rPr>
              <w:t>1</w:t>
            </w:r>
          </w:p>
        </w:tc>
        <w:tc>
          <w:tcPr>
            <w:tcW w:w="3089" w:type="dxa"/>
          </w:tcPr>
          <w:p w14:paraId="56DD2E36" w14:textId="3718C4B5" w:rsidR="00930FD0" w:rsidRPr="00AA03BE" w:rsidRDefault="007375D5" w:rsidP="00E707E5">
            <w:pPr>
              <w:spacing w:after="0" w:line="240" w:lineRule="auto"/>
              <w:rPr>
                <w:rFonts w:eastAsia="Times New Roman" w:cs="Times New Roman"/>
                <w:strike/>
                <w:color w:val="FF0000"/>
                <w:szCs w:val="24"/>
                <w:lang w:val="en-US" w:eastAsia="it-IT"/>
              </w:rPr>
            </w:pPr>
            <w:r w:rsidRPr="00AA03BE">
              <w:t xml:space="preserve"> Arturo Berselli</w:t>
            </w:r>
            <w:r w:rsidR="009D29AA" w:rsidRPr="00AA03BE">
              <w:t>&amp; C. S.P.A.</w:t>
            </w:r>
          </w:p>
        </w:tc>
        <w:tc>
          <w:tcPr>
            <w:tcW w:w="2126" w:type="dxa"/>
          </w:tcPr>
          <w:p w14:paraId="7E42B3E4" w14:textId="04DF5815" w:rsidR="00930FD0" w:rsidRPr="00AA03BE" w:rsidRDefault="00930FD0" w:rsidP="007375D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1 </w:t>
            </w:r>
          </w:p>
        </w:tc>
        <w:tc>
          <w:tcPr>
            <w:tcW w:w="554" w:type="dxa"/>
          </w:tcPr>
          <w:p w14:paraId="5FFC2FB5" w14:textId="25F8BB08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76" w:type="dxa"/>
          </w:tcPr>
          <w:p w14:paraId="68BF1296" w14:textId="29C62BD8" w:rsidR="00930FD0" w:rsidRPr="00AA03BE" w:rsidRDefault="00930FD0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0538EA8C" w14:textId="77777777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32" w:type="dxa"/>
          </w:tcPr>
          <w:p w14:paraId="738ABF78" w14:textId="66C4DFAF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2CE04ACB" w14:textId="40B7D075" w:rsidR="00930FD0" w:rsidRPr="00AA03BE" w:rsidRDefault="00930FD0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33A20C50" w14:textId="00FC2658" w:rsidR="00930FD0" w:rsidRPr="00AA03BE" w:rsidRDefault="00930FD0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  <w:tr w:rsidR="00E707E5" w:rsidRPr="00AA03BE" w14:paraId="16B76EDA" w14:textId="77777777" w:rsidTr="006A346E">
        <w:trPr>
          <w:jc w:val="center"/>
        </w:trPr>
        <w:tc>
          <w:tcPr>
            <w:tcW w:w="450" w:type="dxa"/>
          </w:tcPr>
          <w:p w14:paraId="422ACF72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2</w:t>
            </w:r>
          </w:p>
        </w:tc>
        <w:tc>
          <w:tcPr>
            <w:tcW w:w="3089" w:type="dxa"/>
          </w:tcPr>
          <w:p w14:paraId="7F6527B8" w14:textId="31DB030A" w:rsidR="00930FD0" w:rsidRPr="00AA03BE" w:rsidRDefault="007375D5" w:rsidP="00E707E5">
            <w:pPr>
              <w:spacing w:after="0" w:line="240" w:lineRule="auto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AA03BE">
              <w:t>Dussmann Service S.R.L.</w:t>
            </w:r>
          </w:p>
        </w:tc>
        <w:tc>
          <w:tcPr>
            <w:tcW w:w="2126" w:type="dxa"/>
          </w:tcPr>
          <w:p w14:paraId="66B1BFD8" w14:textId="1A3DCE54" w:rsidR="00930FD0" w:rsidRPr="00AA03BE" w:rsidRDefault="00930FD0" w:rsidP="007375D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3, Lotto 4, Lotto 6   </w:t>
            </w:r>
          </w:p>
        </w:tc>
        <w:tc>
          <w:tcPr>
            <w:tcW w:w="554" w:type="dxa"/>
          </w:tcPr>
          <w:p w14:paraId="4C19A100" w14:textId="6EF8C6FB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6" w:type="dxa"/>
          </w:tcPr>
          <w:p w14:paraId="0E426D8C" w14:textId="6A19727A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71" w:type="dxa"/>
          </w:tcPr>
          <w:p w14:paraId="25714098" w14:textId="6D499479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732" w:type="dxa"/>
          </w:tcPr>
          <w:p w14:paraId="04C7CB8F" w14:textId="3AD1E436" w:rsidR="00930FD0" w:rsidRPr="00AA03BE" w:rsidRDefault="00E707E5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71" w:type="dxa"/>
          </w:tcPr>
          <w:p w14:paraId="7FD8D33C" w14:textId="1EEC6F79" w:rsidR="00930FD0" w:rsidRPr="00AA03BE" w:rsidRDefault="00930FD0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3C2C9E08" w14:textId="4E01A6C7" w:rsidR="00930FD0" w:rsidRPr="00AA03BE" w:rsidRDefault="00E707E5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</w:tr>
      <w:tr w:rsidR="00E707E5" w:rsidRPr="00AA03BE" w14:paraId="4C2CD6C3" w14:textId="77777777" w:rsidTr="006A346E">
        <w:trPr>
          <w:jc w:val="center"/>
        </w:trPr>
        <w:tc>
          <w:tcPr>
            <w:tcW w:w="450" w:type="dxa"/>
          </w:tcPr>
          <w:p w14:paraId="162461C9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3089" w:type="dxa"/>
          </w:tcPr>
          <w:p w14:paraId="0CC82587" w14:textId="6A34FF47" w:rsidR="00930FD0" w:rsidRPr="00AA03BE" w:rsidRDefault="007375D5" w:rsidP="00E707E5">
            <w:pPr>
              <w:spacing w:after="0" w:line="240" w:lineRule="auto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AA03BE">
              <w:t xml:space="preserve">Fast </w:t>
            </w:r>
            <w:r w:rsidR="00BC30B3" w:rsidRPr="00AA03BE">
              <w:t>S</w:t>
            </w:r>
            <w:r w:rsidR="00BC30B3">
              <w:t>.</w:t>
            </w:r>
            <w:r w:rsidR="00BC30B3" w:rsidRPr="00AA03BE">
              <w:t>R</w:t>
            </w:r>
            <w:r w:rsidR="00BC30B3">
              <w:t>.</w:t>
            </w:r>
            <w:r w:rsidR="00BC30B3" w:rsidRPr="00AA03BE">
              <w:t>L</w:t>
            </w:r>
            <w:r w:rsidR="00BC30B3">
              <w:t>.</w:t>
            </w:r>
          </w:p>
        </w:tc>
        <w:tc>
          <w:tcPr>
            <w:tcW w:w="2126" w:type="dxa"/>
          </w:tcPr>
          <w:p w14:paraId="755466C9" w14:textId="600E24D9" w:rsidR="00930FD0" w:rsidRPr="00AA03BE" w:rsidRDefault="00930FD0" w:rsidP="007375D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6   </w:t>
            </w:r>
          </w:p>
        </w:tc>
        <w:tc>
          <w:tcPr>
            <w:tcW w:w="554" w:type="dxa"/>
          </w:tcPr>
          <w:p w14:paraId="41F81672" w14:textId="011B7C1B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6" w:type="dxa"/>
          </w:tcPr>
          <w:p w14:paraId="6581DCC4" w14:textId="21E225C8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szCs w:val="24"/>
                <w:lang w:eastAsia="it-IT"/>
              </w:rPr>
              <w:t>X</w:t>
            </w:r>
          </w:p>
        </w:tc>
        <w:tc>
          <w:tcPr>
            <w:tcW w:w="671" w:type="dxa"/>
          </w:tcPr>
          <w:p w14:paraId="41FF44BD" w14:textId="77777777" w:rsidR="00930FD0" w:rsidRPr="00AA03BE" w:rsidRDefault="00930FD0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32" w:type="dxa"/>
          </w:tcPr>
          <w:p w14:paraId="78FCD1F6" w14:textId="77777777" w:rsidR="00930FD0" w:rsidRPr="00AA03BE" w:rsidRDefault="00930FD0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160FB944" w14:textId="31E3896A" w:rsidR="00930FD0" w:rsidRPr="00AA03BE" w:rsidRDefault="00930FD0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74431295" w14:textId="7CEB9123" w:rsidR="00930FD0" w:rsidRPr="00AA03BE" w:rsidRDefault="00E707E5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</w:tr>
      <w:tr w:rsidR="00E707E5" w:rsidRPr="00AA03BE" w14:paraId="5E21FFE0" w14:textId="77777777" w:rsidTr="006A346E">
        <w:trPr>
          <w:jc w:val="center"/>
        </w:trPr>
        <w:tc>
          <w:tcPr>
            <w:tcW w:w="450" w:type="dxa"/>
          </w:tcPr>
          <w:p w14:paraId="6F37E1C3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4</w:t>
            </w:r>
          </w:p>
        </w:tc>
        <w:tc>
          <w:tcPr>
            <w:tcW w:w="3089" w:type="dxa"/>
          </w:tcPr>
          <w:p w14:paraId="4DDCD765" w14:textId="47C6385A" w:rsidR="00930FD0" w:rsidRPr="00AA03BE" w:rsidRDefault="00930FD0" w:rsidP="00E707E5">
            <w:pPr>
              <w:spacing w:after="0" w:line="240" w:lineRule="auto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AA03BE">
              <w:t>LADISA S</w:t>
            </w:r>
            <w:r w:rsidR="007375D5" w:rsidRPr="00AA03BE">
              <w:t>.R.L.</w:t>
            </w:r>
          </w:p>
        </w:tc>
        <w:tc>
          <w:tcPr>
            <w:tcW w:w="2126" w:type="dxa"/>
          </w:tcPr>
          <w:p w14:paraId="2C402AB7" w14:textId="6DE5266C" w:rsidR="00930FD0" w:rsidRPr="00AA03BE" w:rsidRDefault="00930FD0" w:rsidP="007375D5">
            <w:pPr>
              <w:spacing w:after="0" w:line="240" w:lineRule="auto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t xml:space="preserve">Lotto 1, Lotto 2, Lotto </w:t>
            </w:r>
            <w:proofErr w:type="gramStart"/>
            <w:r w:rsidRPr="00AA03BE">
              <w:t>3 ,</w:t>
            </w:r>
            <w:proofErr w:type="gramEnd"/>
            <w:r w:rsidRPr="00AA03BE">
              <w:t xml:space="preserve"> Lotto 4</w:t>
            </w:r>
          </w:p>
        </w:tc>
        <w:tc>
          <w:tcPr>
            <w:tcW w:w="554" w:type="dxa"/>
          </w:tcPr>
          <w:p w14:paraId="34B36CF9" w14:textId="616E101D" w:rsidR="00930FD0" w:rsidRPr="00AA03BE" w:rsidRDefault="00E707E5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676" w:type="dxa"/>
          </w:tcPr>
          <w:p w14:paraId="626852AA" w14:textId="3ECF696A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671" w:type="dxa"/>
          </w:tcPr>
          <w:p w14:paraId="5738252A" w14:textId="10B9BB1D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732" w:type="dxa"/>
          </w:tcPr>
          <w:p w14:paraId="1FF69B32" w14:textId="404C0101" w:rsidR="00930FD0" w:rsidRPr="00AA03BE" w:rsidRDefault="00E707E5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671" w:type="dxa"/>
          </w:tcPr>
          <w:p w14:paraId="52AC85F5" w14:textId="6C7DBEAA" w:rsidR="00930FD0" w:rsidRPr="00AA03BE" w:rsidRDefault="00E707E5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  <w:tc>
          <w:tcPr>
            <w:tcW w:w="671" w:type="dxa"/>
          </w:tcPr>
          <w:p w14:paraId="3F9BFC11" w14:textId="2F08734D" w:rsidR="00930FD0" w:rsidRPr="00AA03BE" w:rsidRDefault="00E707E5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val="en-US" w:eastAsia="it-IT"/>
              </w:rPr>
            </w:pPr>
            <w:r w:rsidRPr="00AA03BE">
              <w:rPr>
                <w:rFonts w:eastAsia="Times New Roman" w:cs="Times New Roman"/>
                <w:szCs w:val="24"/>
                <w:lang w:val="en-US" w:eastAsia="it-IT"/>
              </w:rPr>
              <w:t>X</w:t>
            </w:r>
          </w:p>
        </w:tc>
      </w:tr>
      <w:tr w:rsidR="00E707E5" w:rsidRPr="00AA03BE" w14:paraId="13C4AC9E" w14:textId="77777777" w:rsidTr="006A346E">
        <w:trPr>
          <w:jc w:val="center"/>
        </w:trPr>
        <w:tc>
          <w:tcPr>
            <w:tcW w:w="450" w:type="dxa"/>
          </w:tcPr>
          <w:p w14:paraId="59621D33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3089" w:type="dxa"/>
          </w:tcPr>
          <w:p w14:paraId="24070BCA" w14:textId="0697B211" w:rsidR="00930FD0" w:rsidRPr="00AA03BE" w:rsidRDefault="00930FD0" w:rsidP="00E707E5">
            <w:pPr>
              <w:spacing w:after="0" w:line="240" w:lineRule="auto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AA03BE">
              <w:t xml:space="preserve">Landucci Claudio </w:t>
            </w:r>
            <w:r w:rsidR="007375D5" w:rsidRPr="00AA03BE">
              <w:t xml:space="preserve">&amp; </w:t>
            </w:r>
            <w:r w:rsidRPr="00AA03BE">
              <w:t>C</w:t>
            </w:r>
            <w:r w:rsidR="007375D5" w:rsidRPr="00AA03BE">
              <w:t xml:space="preserve">. S.A.S. </w:t>
            </w:r>
            <w:r w:rsidR="00BC30B3">
              <w:t>d</w:t>
            </w:r>
            <w:r w:rsidR="007375D5" w:rsidRPr="00AA03BE">
              <w:t xml:space="preserve">i </w:t>
            </w:r>
            <w:r w:rsidRPr="00AA03BE">
              <w:t>Andreini Maria Glo</w:t>
            </w:r>
            <w:r w:rsidR="00BC30B3" w:rsidRPr="00AA03BE">
              <w:t>ria</w:t>
            </w:r>
          </w:p>
        </w:tc>
        <w:tc>
          <w:tcPr>
            <w:tcW w:w="2126" w:type="dxa"/>
          </w:tcPr>
          <w:p w14:paraId="3D5C0B31" w14:textId="0AFFEB88" w:rsidR="00930FD0" w:rsidRPr="00AA03BE" w:rsidRDefault="00930FD0" w:rsidP="007375D5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2, Lotto 3, Lotto 5   </w:t>
            </w:r>
          </w:p>
        </w:tc>
        <w:tc>
          <w:tcPr>
            <w:tcW w:w="554" w:type="dxa"/>
          </w:tcPr>
          <w:p w14:paraId="0F26233B" w14:textId="1727CD14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6" w:type="dxa"/>
          </w:tcPr>
          <w:p w14:paraId="45224C66" w14:textId="077D13AC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1" w:type="dxa"/>
          </w:tcPr>
          <w:p w14:paraId="4FD9C736" w14:textId="132311A1" w:rsidR="00930FD0" w:rsidRPr="00AA03BE" w:rsidRDefault="00E707E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732" w:type="dxa"/>
          </w:tcPr>
          <w:p w14:paraId="70BC3A81" w14:textId="6263166E" w:rsidR="00930FD0" w:rsidRPr="00AA03BE" w:rsidRDefault="00930FD0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001D698B" w14:textId="08C30C5A" w:rsidR="00930FD0" w:rsidRPr="00AA03BE" w:rsidRDefault="00E707E5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1" w:type="dxa"/>
          </w:tcPr>
          <w:p w14:paraId="0366A495" w14:textId="6D904333" w:rsidR="00930FD0" w:rsidRPr="00AA03BE" w:rsidRDefault="00930FD0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  <w:tr w:rsidR="00E707E5" w:rsidRPr="00AA03BE" w14:paraId="1A42C15C" w14:textId="77777777" w:rsidTr="006A346E">
        <w:trPr>
          <w:jc w:val="center"/>
        </w:trPr>
        <w:tc>
          <w:tcPr>
            <w:tcW w:w="450" w:type="dxa"/>
          </w:tcPr>
          <w:p w14:paraId="7B1EEBFE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6</w:t>
            </w:r>
          </w:p>
        </w:tc>
        <w:tc>
          <w:tcPr>
            <w:tcW w:w="3089" w:type="dxa"/>
          </w:tcPr>
          <w:p w14:paraId="6C506AF1" w14:textId="78AC974F" w:rsidR="00930FD0" w:rsidRPr="00AA03BE" w:rsidRDefault="006A346E" w:rsidP="00930FD0">
            <w:pPr>
              <w:spacing w:after="0" w:line="240" w:lineRule="auto"/>
              <w:ind w:left="47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RTI -Impresa Petrazzuolo Alfonso &amp; Gennaro Srl </w:t>
            </w:r>
            <w:proofErr w:type="gramStart"/>
            <w:r w:rsidRPr="000632AF">
              <w:rPr>
                <w:rFonts w:eastAsia="Times New Roman" w:cs="Times New Roman"/>
                <w:szCs w:val="24"/>
                <w:lang w:eastAsia="it-IT"/>
              </w:rPr>
              <w:t>-  Impresa</w:t>
            </w:r>
            <w:proofErr w:type="gramEnd"/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 Campania Alimentare Srl e Impresa </w:t>
            </w:r>
            <w:proofErr w:type="spellStart"/>
            <w:r w:rsidRPr="000632AF">
              <w:rPr>
                <w:rFonts w:eastAsia="Times New Roman" w:cs="Times New Roman"/>
                <w:szCs w:val="24"/>
                <w:lang w:eastAsia="it-IT"/>
              </w:rPr>
              <w:t>Klass</w:t>
            </w:r>
            <w:proofErr w:type="spellEnd"/>
            <w:r w:rsidRPr="000632AF">
              <w:rPr>
                <w:rFonts w:eastAsia="Times New Roman" w:cs="Times New Roman"/>
                <w:szCs w:val="24"/>
                <w:lang w:eastAsia="it-IT"/>
              </w:rPr>
              <w:t xml:space="preserve"> Services Srl</w:t>
            </w:r>
          </w:p>
        </w:tc>
        <w:tc>
          <w:tcPr>
            <w:tcW w:w="2126" w:type="dxa"/>
          </w:tcPr>
          <w:p w14:paraId="642384ED" w14:textId="55A98DBC" w:rsidR="00930FD0" w:rsidRPr="00AA03BE" w:rsidRDefault="00930FD0" w:rsidP="00BC30B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 xml:space="preserve">Lotto 5   </w:t>
            </w:r>
          </w:p>
        </w:tc>
        <w:tc>
          <w:tcPr>
            <w:tcW w:w="554" w:type="dxa"/>
          </w:tcPr>
          <w:p w14:paraId="41AF6F29" w14:textId="47D08644" w:rsidR="00930FD0" w:rsidRPr="00AA03BE" w:rsidRDefault="00930FD0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6" w:type="dxa"/>
          </w:tcPr>
          <w:p w14:paraId="0248436D" w14:textId="44A6A338" w:rsidR="00930FD0" w:rsidRPr="00AA03BE" w:rsidRDefault="00930FD0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294F63AC" w14:textId="0AD29FC1" w:rsidR="00930FD0" w:rsidRPr="00AA03BE" w:rsidRDefault="00930FD0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32" w:type="dxa"/>
          </w:tcPr>
          <w:p w14:paraId="65AF845E" w14:textId="0F31F6B8" w:rsidR="00930FD0" w:rsidRPr="00AA03BE" w:rsidRDefault="00930FD0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1975F48D" w14:textId="57AD144B" w:rsidR="00930FD0" w:rsidRPr="00AA03BE" w:rsidRDefault="007375D5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1" w:type="dxa"/>
          </w:tcPr>
          <w:p w14:paraId="5D337600" w14:textId="77777777" w:rsidR="00930FD0" w:rsidRPr="00AA03BE" w:rsidRDefault="00930FD0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  <w:tr w:rsidR="00E707E5" w:rsidRPr="00AA03BE" w14:paraId="41A2EECD" w14:textId="77777777" w:rsidTr="006A346E">
        <w:trPr>
          <w:jc w:val="center"/>
        </w:trPr>
        <w:tc>
          <w:tcPr>
            <w:tcW w:w="450" w:type="dxa"/>
          </w:tcPr>
          <w:p w14:paraId="0E00945B" w14:textId="77777777" w:rsidR="00930FD0" w:rsidRPr="00AA03BE" w:rsidRDefault="00930FD0" w:rsidP="00930FD0">
            <w:pPr>
              <w:spacing w:after="0" w:line="240" w:lineRule="auto"/>
              <w:ind w:left="27"/>
              <w:contextualSpacing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7</w:t>
            </w:r>
          </w:p>
        </w:tc>
        <w:tc>
          <w:tcPr>
            <w:tcW w:w="3089" w:type="dxa"/>
          </w:tcPr>
          <w:p w14:paraId="474827CC" w14:textId="38A91F48" w:rsidR="00930FD0" w:rsidRPr="00AA03BE" w:rsidRDefault="00930FD0" w:rsidP="00930FD0">
            <w:pPr>
              <w:spacing w:after="0" w:line="240" w:lineRule="auto"/>
              <w:ind w:left="47"/>
              <w:rPr>
                <w:rFonts w:eastAsia="Times New Roman" w:cs="Times New Roman"/>
                <w:strike/>
                <w:color w:val="FF0000"/>
                <w:szCs w:val="24"/>
                <w:lang w:eastAsia="it-IT"/>
              </w:rPr>
            </w:pPr>
            <w:r w:rsidRPr="00AA03BE">
              <w:t>7   SIRIO SRL</w:t>
            </w:r>
          </w:p>
        </w:tc>
        <w:tc>
          <w:tcPr>
            <w:tcW w:w="2126" w:type="dxa"/>
          </w:tcPr>
          <w:p w14:paraId="362B948D" w14:textId="502135F2" w:rsidR="00930FD0" w:rsidRPr="00AA03BE" w:rsidRDefault="00930FD0" w:rsidP="00BC30B3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Lotto 1, Lotto 2, Lotto 4</w:t>
            </w:r>
          </w:p>
        </w:tc>
        <w:tc>
          <w:tcPr>
            <w:tcW w:w="554" w:type="dxa"/>
          </w:tcPr>
          <w:p w14:paraId="40EEBE16" w14:textId="1187054C" w:rsidR="00930FD0" w:rsidRPr="00AA03BE" w:rsidRDefault="007375D5" w:rsidP="003E7F43">
            <w:pPr>
              <w:spacing w:after="0" w:line="240" w:lineRule="auto"/>
              <w:ind w:left="360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6" w:type="dxa"/>
          </w:tcPr>
          <w:p w14:paraId="21FF3C2B" w14:textId="32280E97" w:rsidR="00930FD0" w:rsidRPr="00AA03BE" w:rsidRDefault="007375D5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1" w:type="dxa"/>
          </w:tcPr>
          <w:p w14:paraId="57B3FFDB" w14:textId="77777777" w:rsidR="00930FD0" w:rsidRPr="00AA03BE" w:rsidRDefault="00930FD0" w:rsidP="003E7F43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732" w:type="dxa"/>
          </w:tcPr>
          <w:p w14:paraId="2F6B6447" w14:textId="1D7D560B" w:rsidR="00930FD0" w:rsidRPr="00AA03BE" w:rsidRDefault="007375D5" w:rsidP="003E7F43">
            <w:pPr>
              <w:spacing w:after="0" w:line="240" w:lineRule="auto"/>
              <w:ind w:left="1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t>X</w:t>
            </w:r>
          </w:p>
        </w:tc>
        <w:tc>
          <w:tcPr>
            <w:tcW w:w="671" w:type="dxa"/>
          </w:tcPr>
          <w:p w14:paraId="45F2CAF7" w14:textId="5280ABBF" w:rsidR="00930FD0" w:rsidRPr="00AA03BE" w:rsidRDefault="00930FD0" w:rsidP="00930FD0">
            <w:pPr>
              <w:spacing w:after="0" w:line="240" w:lineRule="auto"/>
              <w:ind w:left="19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71" w:type="dxa"/>
          </w:tcPr>
          <w:p w14:paraId="0E613109" w14:textId="77777777" w:rsidR="00930FD0" w:rsidRPr="00AA03BE" w:rsidRDefault="00930FD0" w:rsidP="00930FD0">
            <w:pPr>
              <w:spacing w:after="0" w:line="240" w:lineRule="auto"/>
              <w:ind w:left="23"/>
              <w:jc w:val="center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  <w:tr w:rsidR="007375D5" w:rsidRPr="00AA03BE" w14:paraId="4369ED32" w14:textId="77777777" w:rsidTr="006A346E">
        <w:trPr>
          <w:trHeight w:val="604"/>
          <w:jc w:val="center"/>
        </w:trPr>
        <w:tc>
          <w:tcPr>
            <w:tcW w:w="450" w:type="dxa"/>
          </w:tcPr>
          <w:p w14:paraId="0A382304" w14:textId="77777777" w:rsidR="004D7011" w:rsidRPr="00AA03BE" w:rsidRDefault="004D7011" w:rsidP="004D7011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5215" w:type="dxa"/>
            <w:gridSpan w:val="2"/>
            <w:vAlign w:val="bottom"/>
          </w:tcPr>
          <w:p w14:paraId="26A4013C" w14:textId="77777777" w:rsidR="004D7011" w:rsidRPr="00AA03BE" w:rsidRDefault="004D7011" w:rsidP="004D7011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 xml:space="preserve">PARTECIPANTI   PER   LOTTO </w:t>
            </w:r>
          </w:p>
        </w:tc>
        <w:tc>
          <w:tcPr>
            <w:tcW w:w="554" w:type="dxa"/>
          </w:tcPr>
          <w:p w14:paraId="562D74AD" w14:textId="76C91528" w:rsidR="004D7011" w:rsidRPr="00AA03BE" w:rsidRDefault="003E7F4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676" w:type="dxa"/>
          </w:tcPr>
          <w:p w14:paraId="7FF4DC96" w14:textId="1B3D9300" w:rsidR="004D7011" w:rsidRPr="00AA03BE" w:rsidRDefault="003E7F4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5</w:t>
            </w:r>
          </w:p>
        </w:tc>
        <w:tc>
          <w:tcPr>
            <w:tcW w:w="671" w:type="dxa"/>
          </w:tcPr>
          <w:p w14:paraId="1C101535" w14:textId="1B57CBF7" w:rsidR="004D7011" w:rsidRPr="00AA03BE" w:rsidRDefault="0087320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732" w:type="dxa"/>
          </w:tcPr>
          <w:p w14:paraId="17DF490D" w14:textId="243D1708" w:rsidR="004D7011" w:rsidRPr="00AA03BE" w:rsidRDefault="003E7F4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671" w:type="dxa"/>
          </w:tcPr>
          <w:p w14:paraId="2EB821BB" w14:textId="56A951F1" w:rsidR="004D7011" w:rsidRPr="00AA03BE" w:rsidRDefault="003E7F4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  <w:tc>
          <w:tcPr>
            <w:tcW w:w="671" w:type="dxa"/>
          </w:tcPr>
          <w:p w14:paraId="43A59C4C" w14:textId="38B961B1" w:rsidR="004D7011" w:rsidRPr="00AA03BE" w:rsidRDefault="003E7F43" w:rsidP="004D701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AA03BE">
              <w:rPr>
                <w:rFonts w:eastAsia="Times New Roman" w:cs="Times New Roman"/>
                <w:b/>
                <w:bCs/>
                <w:szCs w:val="24"/>
                <w:lang w:eastAsia="it-IT"/>
              </w:rPr>
              <w:t>3</w:t>
            </w:r>
          </w:p>
        </w:tc>
      </w:tr>
    </w:tbl>
    <w:p w14:paraId="51BD6BFB" w14:textId="77777777" w:rsidR="00BD7BA3" w:rsidRPr="00AA03BE" w:rsidRDefault="00BD7BA3" w:rsidP="00BD7BA3">
      <w:pPr>
        <w:spacing w:after="0" w:line="360" w:lineRule="auto"/>
        <w:jc w:val="center"/>
        <w:rPr>
          <w:rFonts w:eastAsia="Times New Roman" w:cs="Times New Roman"/>
          <w:b/>
          <w:bCs/>
          <w:color w:val="000000"/>
          <w:szCs w:val="24"/>
          <w:lang w:eastAsia="it-IT"/>
        </w:rPr>
      </w:pPr>
    </w:p>
    <w:p w14:paraId="6AE46DB3" w14:textId="5881DFFC" w:rsidR="00BD7BA3" w:rsidRPr="00AA03BE" w:rsidRDefault="00BD7BA3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>constat</w:t>
      </w:r>
      <w:r w:rsidR="00B11386" w:rsidRPr="00AA03BE">
        <w:rPr>
          <w:rFonts w:eastAsia="Times New Roman" w:cs="Times New Roman"/>
          <w:color w:val="000000"/>
          <w:szCs w:val="24"/>
          <w:lang w:eastAsia="it-IT"/>
        </w:rPr>
        <w:t>at</w:t>
      </w:r>
      <w:r w:rsidRPr="00AA03BE">
        <w:rPr>
          <w:rFonts w:eastAsia="Times New Roman" w:cs="Times New Roman"/>
          <w:color w:val="000000"/>
          <w:szCs w:val="24"/>
          <w:lang w:eastAsia="it-IT"/>
        </w:rPr>
        <w:t xml:space="preserve">a che sulla piattaforma non risultano offerte non ammesse dal sistema; </w:t>
      </w:r>
    </w:p>
    <w:p w14:paraId="58514CFC" w14:textId="448A023B" w:rsidR="00BD7BA3" w:rsidRPr="00AA03BE" w:rsidRDefault="00BD7BA3" w:rsidP="00454957">
      <w:pPr>
        <w:spacing w:after="0" w:line="360" w:lineRule="auto"/>
        <w:contextualSpacing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constatato che tutte le ditte offerenti sono state invitate</w:t>
      </w:r>
      <w:r w:rsidR="00454957">
        <w:rPr>
          <w:rFonts w:eastAsia="Times New Roman" w:cs="Times New Roman"/>
          <w:szCs w:val="24"/>
          <w:lang w:eastAsia="it-IT"/>
        </w:rPr>
        <w:t>:</w:t>
      </w:r>
    </w:p>
    <w:p w14:paraId="11025989" w14:textId="54815232" w:rsidR="00BD7BA3" w:rsidRPr="00454957" w:rsidRDefault="00BD7BA3" w:rsidP="00454957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454957">
        <w:rPr>
          <w:rFonts w:eastAsia="Times New Roman" w:cs="Times New Roman"/>
          <w:color w:val="000000"/>
          <w:szCs w:val="24"/>
          <w:lang w:eastAsia="it-IT"/>
        </w:rPr>
        <w:t>procede all’apertura sulla piattaforma</w:t>
      </w:r>
      <w:r w:rsidRPr="00454957">
        <w:rPr>
          <w:rFonts w:eastAsia="Times New Roman" w:cs="Times New Roman"/>
          <w:color w:val="FF0000"/>
          <w:szCs w:val="24"/>
          <w:lang w:eastAsia="it-IT"/>
        </w:rPr>
        <w:t xml:space="preserve"> </w:t>
      </w:r>
      <w:r w:rsidRPr="00454957">
        <w:rPr>
          <w:rFonts w:eastAsia="Times New Roman" w:cs="Times New Roman"/>
          <w:color w:val="000000"/>
          <w:szCs w:val="24"/>
          <w:lang w:eastAsia="it-IT"/>
        </w:rPr>
        <w:t xml:space="preserve">delle buste </w:t>
      </w:r>
      <w:r w:rsidRPr="00454957">
        <w:rPr>
          <w:rFonts w:eastAsia="Times New Roman" w:cs="Times New Roman"/>
          <w:szCs w:val="24"/>
          <w:lang w:eastAsia="it-IT"/>
        </w:rPr>
        <w:t>validamente presentate contenenti la documentazione amministrativa di tutte le dit</w:t>
      </w:r>
      <w:r w:rsidRPr="00454957">
        <w:rPr>
          <w:rFonts w:eastAsia="Times New Roman" w:cs="Times New Roman"/>
          <w:color w:val="000000"/>
          <w:szCs w:val="24"/>
          <w:lang w:eastAsia="it-IT"/>
        </w:rPr>
        <w:t>te partecipanti</w:t>
      </w:r>
      <w:r w:rsidR="00824414" w:rsidRPr="00454957">
        <w:rPr>
          <w:rFonts w:eastAsia="Times New Roman" w:cs="Times New Roman"/>
          <w:color w:val="000000"/>
          <w:szCs w:val="24"/>
          <w:lang w:eastAsia="it-IT"/>
        </w:rPr>
        <w:t>;</w:t>
      </w:r>
      <w:r w:rsidRPr="00454957">
        <w:rPr>
          <w:rFonts w:eastAsia="Times New Roman" w:cs="Times New Roman"/>
          <w:color w:val="000000"/>
          <w:szCs w:val="24"/>
          <w:lang w:eastAsia="it-IT"/>
        </w:rPr>
        <w:t xml:space="preserve"> mentre le buste contenenti la documentazione tecnica e la documentazione economica resteranno segrete, chiuse</w:t>
      </w:r>
      <w:r w:rsidR="003D1531">
        <w:rPr>
          <w:rFonts w:eastAsia="Times New Roman" w:cs="Times New Roman"/>
          <w:color w:val="000000"/>
          <w:szCs w:val="24"/>
          <w:lang w:eastAsia="it-IT"/>
        </w:rPr>
        <w:t xml:space="preserve"> e </w:t>
      </w:r>
      <w:r w:rsidRPr="00454957">
        <w:rPr>
          <w:rFonts w:eastAsia="Times New Roman" w:cs="Times New Roman"/>
          <w:color w:val="000000"/>
          <w:szCs w:val="24"/>
          <w:lang w:eastAsia="it-IT"/>
        </w:rPr>
        <w:t>bloccate a Sistem</w:t>
      </w:r>
      <w:r w:rsidR="0092065D" w:rsidRPr="00454957">
        <w:rPr>
          <w:rFonts w:eastAsia="Times New Roman" w:cs="Times New Roman"/>
          <w:color w:val="000000"/>
          <w:szCs w:val="24"/>
          <w:lang w:eastAsia="it-IT"/>
        </w:rPr>
        <w:t>a</w:t>
      </w:r>
      <w:r w:rsidR="003D1531">
        <w:rPr>
          <w:rFonts w:eastAsia="Times New Roman" w:cs="Times New Roman"/>
          <w:color w:val="000000"/>
          <w:szCs w:val="24"/>
          <w:lang w:eastAsia="it-IT"/>
        </w:rPr>
        <w:t>,</w:t>
      </w:r>
      <w:r w:rsidR="0092065D" w:rsidRPr="00454957">
        <w:rPr>
          <w:rFonts w:eastAsia="Times New Roman" w:cs="Times New Roman"/>
          <w:color w:val="000000"/>
          <w:szCs w:val="24"/>
          <w:lang w:eastAsia="it-IT"/>
        </w:rPr>
        <w:t xml:space="preserve"> in tal modo </w:t>
      </w:r>
      <w:r w:rsidRPr="00454957">
        <w:rPr>
          <w:rFonts w:eastAsia="Times New Roman" w:cs="Times New Roman"/>
          <w:color w:val="000000"/>
          <w:szCs w:val="24"/>
          <w:lang w:eastAsia="it-IT"/>
        </w:rPr>
        <w:t>il relativo contenuto continu</w:t>
      </w:r>
      <w:r w:rsidR="003D1531">
        <w:rPr>
          <w:rFonts w:eastAsia="Times New Roman" w:cs="Times New Roman"/>
          <w:color w:val="000000"/>
          <w:szCs w:val="24"/>
          <w:lang w:eastAsia="it-IT"/>
        </w:rPr>
        <w:t>erà</w:t>
      </w:r>
      <w:r w:rsidRPr="00454957">
        <w:rPr>
          <w:rFonts w:eastAsia="Times New Roman" w:cs="Times New Roman"/>
          <w:color w:val="000000"/>
          <w:szCs w:val="24"/>
          <w:lang w:eastAsia="it-IT"/>
        </w:rPr>
        <w:t xml:space="preserve"> a non essere visibile né all’Autorità di gara, né all’Ente appaltante, né a Consip S.p.A., né ai concorrenti, né a terzi;</w:t>
      </w:r>
    </w:p>
    <w:p w14:paraId="22319FFB" w14:textId="7F3C0A77" w:rsidR="00BD7BA3" w:rsidRPr="00AA03BE" w:rsidRDefault="00BD7BA3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AA03BE">
        <w:rPr>
          <w:rFonts w:eastAsia="Times New Roman" w:cs="Times New Roman"/>
          <w:color w:val="000000"/>
          <w:szCs w:val="24"/>
          <w:lang w:eastAsia="it-IT"/>
        </w:rPr>
        <w:t>procede, in seduta pubblica, operando sulla piattaforma, a verificare che, per ogni operatore economico concorrente, la documentazione presentata sia composta dalle tre buste richieste documentazione amministrativa, documentazione tecnica e documentazione economica</w:t>
      </w:r>
      <w:r w:rsidR="001D0D6F">
        <w:rPr>
          <w:rFonts w:eastAsia="Times New Roman" w:cs="Times New Roman"/>
          <w:color w:val="000000"/>
          <w:szCs w:val="24"/>
          <w:lang w:eastAsia="it-IT"/>
        </w:rPr>
        <w:t>;</w:t>
      </w:r>
    </w:p>
    <w:p w14:paraId="64D33766" w14:textId="65795E9B" w:rsidR="00BD7BA3" w:rsidRPr="00AA03BE" w:rsidRDefault="009550D9" w:rsidP="00BD7BA3">
      <w:pPr>
        <w:numPr>
          <w:ilvl w:val="0"/>
          <w:numId w:val="5"/>
        </w:numPr>
        <w:spacing w:after="0" w:line="360" w:lineRule="auto"/>
        <w:contextualSpacing/>
        <w:jc w:val="both"/>
        <w:rPr>
          <w:rFonts w:eastAsia="Times New Roman" w:cs="Times New Roman"/>
          <w:color w:val="000000"/>
          <w:szCs w:val="24"/>
          <w:lang w:eastAsia="it-IT"/>
        </w:rPr>
      </w:pPr>
      <w:r>
        <w:rPr>
          <w:rFonts w:eastAsia="Times New Roman" w:cs="Times New Roman"/>
          <w:color w:val="000000"/>
          <w:szCs w:val="24"/>
          <w:lang w:eastAsia="it-IT"/>
        </w:rPr>
        <w:t xml:space="preserve">esaminato quanto sopra, </w:t>
      </w:r>
      <w:r w:rsidR="00BD7BA3" w:rsidRPr="00AA03BE">
        <w:rPr>
          <w:rFonts w:eastAsia="Times New Roman" w:cs="Times New Roman"/>
          <w:color w:val="000000"/>
          <w:szCs w:val="24"/>
          <w:lang w:eastAsia="it-IT"/>
        </w:rPr>
        <w:t>sospende le operazioni di verifica che continueranno, successivamente, in seduta riservata, per completare l’analisi della documentazione presente nella busta documentazione amministrativa di ogni concorrente;</w:t>
      </w:r>
    </w:p>
    <w:p w14:paraId="16012E61" w14:textId="2ABC48E5" w:rsidR="00BD7BA3" w:rsidRPr="00AA03BE" w:rsidRDefault="00BD7BA3" w:rsidP="00BD7BA3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Il presidente del seggio di gara alle ore </w:t>
      </w:r>
      <w:r w:rsidR="001A239F" w:rsidRPr="00AA03BE">
        <w:rPr>
          <w:rFonts w:eastAsia="Times New Roman" w:cs="Times New Roman"/>
          <w:szCs w:val="24"/>
          <w:lang w:eastAsia="it-IT"/>
        </w:rPr>
        <w:t>11</w:t>
      </w:r>
      <w:r w:rsidR="000D7733">
        <w:rPr>
          <w:rFonts w:eastAsia="Times New Roman" w:cs="Times New Roman"/>
          <w:szCs w:val="24"/>
          <w:lang w:eastAsia="it-IT"/>
        </w:rPr>
        <w:t>.</w:t>
      </w:r>
      <w:r w:rsidR="001A239F" w:rsidRPr="00AA03BE">
        <w:rPr>
          <w:rFonts w:eastAsia="Times New Roman" w:cs="Times New Roman"/>
          <w:szCs w:val="24"/>
          <w:lang w:eastAsia="it-IT"/>
        </w:rPr>
        <w:t>38</w:t>
      </w:r>
      <w:r w:rsidRPr="00AA03BE">
        <w:rPr>
          <w:rFonts w:eastAsia="Times New Roman" w:cs="Times New Roman"/>
          <w:szCs w:val="24"/>
          <w:lang w:eastAsia="it-IT"/>
        </w:rPr>
        <w:t xml:space="preserve"> dichiara chiusa la seduta pubblica.</w:t>
      </w:r>
    </w:p>
    <w:p w14:paraId="465D0F69" w14:textId="77777777" w:rsidR="00BD7BA3" w:rsidRPr="00AA03BE" w:rsidRDefault="00BD7BA3" w:rsidP="00BD7BA3">
      <w:pPr>
        <w:spacing w:before="120" w:after="0" w:line="240" w:lineRule="auto"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Il presente verbale è stato redatto in un unico originale che verrà trattenuto agli atti del Provveditorato.</w:t>
      </w:r>
    </w:p>
    <w:p w14:paraId="7B25169E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58E1A5AE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>Letto, confermato e sottoscritto.</w:t>
      </w:r>
    </w:p>
    <w:p w14:paraId="639DEED5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3CE04D6D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AA03BE">
        <w:rPr>
          <w:rFonts w:eastAsia="Times New Roman" w:cs="Times New Roman"/>
          <w:szCs w:val="24"/>
          <w:lang w:eastAsia="it-IT"/>
        </w:rPr>
        <w:t>IL  PRESIDENTE</w:t>
      </w:r>
      <w:proofErr w:type="gramEnd"/>
    </w:p>
    <w:p w14:paraId="04072598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2139E747" w14:textId="497E0768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AA03BE">
        <w:rPr>
          <w:rFonts w:eastAsia="Times New Roman" w:cs="Times New Roman"/>
          <w:szCs w:val="24"/>
          <w:lang w:eastAsia="it-IT"/>
        </w:rPr>
        <w:t xml:space="preserve">Dr.ssa  </w:t>
      </w:r>
      <w:r w:rsidR="006A1642" w:rsidRPr="00AA03BE">
        <w:rPr>
          <w:rFonts w:eastAsia="Times New Roman" w:cs="Times New Roman"/>
          <w:szCs w:val="24"/>
          <w:lang w:eastAsia="it-IT"/>
        </w:rPr>
        <w:t>Patrizia</w:t>
      </w:r>
      <w:proofErr w:type="gramEnd"/>
      <w:r w:rsidR="006A1642" w:rsidRPr="00AA03BE">
        <w:rPr>
          <w:rFonts w:eastAsia="Times New Roman" w:cs="Times New Roman"/>
          <w:szCs w:val="24"/>
          <w:lang w:eastAsia="it-IT"/>
        </w:rPr>
        <w:t xml:space="preserve"> MASSA</w:t>
      </w:r>
    </w:p>
    <w:p w14:paraId="456A44F7" w14:textId="77777777" w:rsidR="00BD7BA3" w:rsidRPr="00AA03BE" w:rsidRDefault="00BD7BA3" w:rsidP="00BD7BA3">
      <w:pPr>
        <w:spacing w:after="0" w:line="240" w:lineRule="auto"/>
        <w:jc w:val="both"/>
        <w:rPr>
          <w:rFonts w:eastAsia="Times New Roman" w:cs="Times New Roman"/>
          <w:szCs w:val="24"/>
          <w:lang w:eastAsia="it-IT"/>
        </w:rPr>
      </w:pPr>
    </w:p>
    <w:p w14:paraId="18E49E16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15916A1E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AA03BE">
        <w:rPr>
          <w:rFonts w:eastAsia="Times New Roman" w:cs="Times New Roman"/>
          <w:szCs w:val="24"/>
          <w:lang w:eastAsia="it-IT"/>
        </w:rPr>
        <w:t>I  COMPONENTI</w:t>
      </w:r>
      <w:proofErr w:type="gramEnd"/>
    </w:p>
    <w:p w14:paraId="06A0B640" w14:textId="77777777" w:rsidR="00BD7BA3" w:rsidRPr="00AA03BE" w:rsidRDefault="00BD7BA3" w:rsidP="00BD7BA3">
      <w:pPr>
        <w:spacing w:after="0" w:line="240" w:lineRule="auto"/>
        <w:ind w:left="360"/>
        <w:jc w:val="both"/>
        <w:rPr>
          <w:rFonts w:eastAsia="Times New Roman" w:cs="Times New Roman"/>
          <w:szCs w:val="24"/>
          <w:lang w:eastAsia="it-IT"/>
        </w:rPr>
      </w:pPr>
    </w:p>
    <w:p w14:paraId="5E7C7550" w14:textId="2F997203" w:rsidR="00BD7BA3" w:rsidRPr="00AA03BE" w:rsidRDefault="00BD7BA3" w:rsidP="006E15F8">
      <w:pPr>
        <w:spacing w:after="0" w:line="48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spellStart"/>
      <w:r w:rsidRPr="00AA03BE">
        <w:rPr>
          <w:rFonts w:eastAsia="Times New Roman" w:cs="Times New Roman"/>
          <w:szCs w:val="24"/>
          <w:lang w:eastAsia="it-IT"/>
        </w:rPr>
        <w:t>Funz</w:t>
      </w:r>
      <w:proofErr w:type="spellEnd"/>
      <w:r w:rsidRPr="00AA03BE">
        <w:rPr>
          <w:rFonts w:eastAsia="Times New Roman" w:cs="Times New Roman"/>
          <w:szCs w:val="24"/>
          <w:lang w:eastAsia="it-IT"/>
        </w:rPr>
        <w:t xml:space="preserve">. Cont. </w:t>
      </w:r>
      <w:r w:rsidR="006A1642" w:rsidRPr="00AA03BE">
        <w:rPr>
          <w:rFonts w:eastAsia="Times New Roman" w:cs="Times New Roman"/>
          <w:szCs w:val="24"/>
          <w:lang w:eastAsia="it-IT"/>
        </w:rPr>
        <w:t xml:space="preserve">Barbara BALISTRERI </w:t>
      </w:r>
    </w:p>
    <w:p w14:paraId="01CF968C" w14:textId="60881073" w:rsidR="00BD7BA3" w:rsidRPr="00AA03BE" w:rsidRDefault="00BD7BA3" w:rsidP="006E15F8">
      <w:pPr>
        <w:spacing w:after="0" w:line="48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proofErr w:type="spellStart"/>
      <w:r w:rsidRPr="00AA03BE">
        <w:rPr>
          <w:rFonts w:eastAsia="Times New Roman" w:cs="Times New Roman"/>
          <w:szCs w:val="24"/>
          <w:lang w:eastAsia="it-IT"/>
        </w:rPr>
        <w:t>Funz</w:t>
      </w:r>
      <w:proofErr w:type="spellEnd"/>
      <w:r w:rsidRPr="00AA03BE">
        <w:rPr>
          <w:rFonts w:eastAsia="Times New Roman" w:cs="Times New Roman"/>
          <w:szCs w:val="24"/>
          <w:lang w:eastAsia="it-IT"/>
        </w:rPr>
        <w:t>. Cont. Attilio</w:t>
      </w:r>
      <w:r w:rsidR="006A1642" w:rsidRPr="00AA03BE">
        <w:rPr>
          <w:rFonts w:eastAsia="Times New Roman" w:cs="Times New Roman"/>
          <w:szCs w:val="24"/>
          <w:lang w:eastAsia="it-IT"/>
        </w:rPr>
        <w:t xml:space="preserve"> GALLO</w:t>
      </w:r>
    </w:p>
    <w:p w14:paraId="5EEBF473" w14:textId="15ED7476" w:rsidR="003E7F43" w:rsidRPr="003E7F43" w:rsidRDefault="003E7F43" w:rsidP="006E15F8">
      <w:pPr>
        <w:spacing w:after="0" w:line="480" w:lineRule="auto"/>
        <w:ind w:left="360"/>
        <w:jc w:val="both"/>
        <w:rPr>
          <w:rFonts w:eastAsia="Times New Roman" w:cs="Times New Roman"/>
          <w:szCs w:val="24"/>
          <w:lang w:eastAsia="it-IT"/>
        </w:rPr>
      </w:pPr>
      <w:r w:rsidRPr="00AA03BE">
        <w:rPr>
          <w:rFonts w:eastAsia="Times New Roman" w:cs="Times New Roman"/>
          <w:szCs w:val="24"/>
          <w:lang w:eastAsia="it-IT"/>
        </w:rPr>
        <w:t xml:space="preserve">A.T.E. Piero La Banca </w:t>
      </w:r>
      <w:r w:rsidRPr="00AA03BE">
        <w:rPr>
          <w:rFonts w:eastAsia="Times New Roman" w:cs="Times New Roman"/>
          <w:szCs w:val="24"/>
          <w:lang w:eastAsia="it-IT"/>
        </w:rPr>
        <w:tab/>
        <w:t>Compo</w:t>
      </w:r>
      <w:r w:rsidRPr="003E7F43">
        <w:rPr>
          <w:rFonts w:eastAsia="Times New Roman" w:cs="Times New Roman"/>
          <w:szCs w:val="24"/>
          <w:lang w:eastAsia="it-IT"/>
        </w:rPr>
        <w:t>nente</w:t>
      </w:r>
    </w:p>
    <w:sectPr w:rsidR="003E7F43" w:rsidRPr="003E7F43" w:rsidSect="00FC4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EDC4" w14:textId="77777777" w:rsidR="001A6F6C" w:rsidRDefault="001A6F6C" w:rsidP="00FC483C">
      <w:pPr>
        <w:spacing w:after="0" w:line="240" w:lineRule="auto"/>
      </w:pPr>
      <w:r>
        <w:separator/>
      </w:r>
    </w:p>
  </w:endnote>
  <w:endnote w:type="continuationSeparator" w:id="0">
    <w:p w14:paraId="1F970E04" w14:textId="77777777" w:rsidR="001A6F6C" w:rsidRDefault="001A6F6C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35C8D" w14:textId="77777777" w:rsidR="00FE53A9" w:rsidRDefault="00FE53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1301795"/>
      <w:docPartObj>
        <w:docPartGallery w:val="Page Numbers (Bottom of Page)"/>
        <w:docPartUnique/>
      </w:docPartObj>
    </w:sdtPr>
    <w:sdtEndPr/>
    <w:sdtContent>
      <w:p w14:paraId="4738307B" w14:textId="50AA7F20" w:rsidR="00FE53A9" w:rsidRDefault="00FE53A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E8CE3" w14:textId="27496F1B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1282A" w14:textId="77777777" w:rsidR="00FE53A9" w:rsidRDefault="00FE53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1D85" w14:textId="77777777" w:rsidR="001A6F6C" w:rsidRDefault="001A6F6C" w:rsidP="00FC483C">
      <w:pPr>
        <w:spacing w:after="0" w:line="240" w:lineRule="auto"/>
      </w:pPr>
      <w:r>
        <w:separator/>
      </w:r>
    </w:p>
  </w:footnote>
  <w:footnote w:type="continuationSeparator" w:id="0">
    <w:p w14:paraId="1AE2AB1A" w14:textId="77777777" w:rsidR="001A6F6C" w:rsidRDefault="001A6F6C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18A7" w14:textId="77777777" w:rsidR="00FE53A9" w:rsidRDefault="00FE53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BD7BA3" w:rsidRDefault="00FC483C" w:rsidP="00FC483C">
    <w:pPr>
      <w:pStyle w:val="Intestazione"/>
      <w:jc w:val="center"/>
      <w:rPr>
        <w:rFonts w:ascii="Calibri Light" w:hAnsi="Calibri Light"/>
        <w:i/>
        <w:sz w:val="20"/>
        <w:szCs w:val="20"/>
      </w:rPr>
    </w:pPr>
    <w:proofErr w:type="gramStart"/>
    <w:r w:rsidRPr="00BD7BA3">
      <w:rPr>
        <w:rFonts w:ascii="Calibri Light" w:hAnsi="Calibri Light"/>
        <w:i/>
        <w:sz w:val="20"/>
        <w:szCs w:val="20"/>
      </w:rPr>
      <w:t>MINISTERO  DELLA</w:t>
    </w:r>
    <w:proofErr w:type="gramEnd"/>
    <w:r w:rsidRPr="00BD7BA3">
      <w:rPr>
        <w:rFonts w:ascii="Calibri Light" w:hAnsi="Calibri Light"/>
        <w:i/>
        <w:sz w:val="20"/>
        <w:szCs w:val="20"/>
      </w:rPr>
      <w:t xml:space="preserve">  GIUSTIZIA</w:t>
    </w:r>
  </w:p>
  <w:p w14:paraId="7CFE3692" w14:textId="77777777" w:rsidR="00FC483C" w:rsidRPr="00BD7BA3" w:rsidRDefault="00FC483C" w:rsidP="00FC483C">
    <w:pPr>
      <w:pStyle w:val="Intestazione"/>
      <w:jc w:val="center"/>
      <w:rPr>
        <w:rFonts w:ascii="Calibri Light" w:hAnsi="Calibri Light"/>
        <w:i/>
        <w:sz w:val="20"/>
        <w:szCs w:val="20"/>
      </w:rPr>
    </w:pPr>
    <w:r w:rsidRPr="00BD7BA3">
      <w:rPr>
        <w:rFonts w:ascii="Calibri Light" w:hAnsi="Calibri Light"/>
        <w:i/>
        <w:sz w:val="20"/>
        <w:szCs w:val="20"/>
      </w:rPr>
      <w:t>DIPARTIMENTO DELL’AMMINISTRAZIONE PENITENZIARIA</w:t>
    </w:r>
  </w:p>
  <w:p w14:paraId="3F806BFC" w14:textId="77777777" w:rsidR="00FC483C" w:rsidRPr="00BD7BA3" w:rsidRDefault="00FC483C" w:rsidP="00FC483C">
    <w:pPr>
      <w:pStyle w:val="Intestazione"/>
      <w:jc w:val="center"/>
      <w:rPr>
        <w:rFonts w:ascii="Calibri Light" w:hAnsi="Calibri Light"/>
        <w:i/>
        <w:sz w:val="20"/>
        <w:szCs w:val="20"/>
      </w:rPr>
    </w:pPr>
    <w:r w:rsidRPr="00BD7BA3">
      <w:rPr>
        <w:rFonts w:ascii="Calibri Light" w:hAnsi="Calibri Light"/>
        <w:i/>
        <w:sz w:val="20"/>
        <w:szCs w:val="20"/>
      </w:rPr>
      <w:t xml:space="preserve">PROVVEDITORATO </w:t>
    </w:r>
    <w:proofErr w:type="gramStart"/>
    <w:r w:rsidRPr="00BD7BA3">
      <w:rPr>
        <w:rFonts w:ascii="Calibri Light" w:hAnsi="Calibri Light"/>
        <w:i/>
        <w:sz w:val="20"/>
        <w:szCs w:val="20"/>
      </w:rPr>
      <w:t>REGIONALE  DEL</w:t>
    </w:r>
    <w:proofErr w:type="gramEnd"/>
    <w:r w:rsidRPr="00BD7BA3">
      <w:rPr>
        <w:rFonts w:ascii="Calibri Light" w:hAnsi="Calibri Light"/>
        <w:i/>
        <w:sz w:val="20"/>
        <w:szCs w:val="20"/>
      </w:rPr>
      <w:t xml:space="preserve">  PIEMONTE, LIGURIA  E  VALLE D’AOSTA</w:t>
    </w:r>
  </w:p>
  <w:p w14:paraId="3CBB8095" w14:textId="77777777" w:rsidR="00D4529E" w:rsidRPr="00BD7BA3" w:rsidRDefault="00D4529E" w:rsidP="00FC483C">
    <w:pPr>
      <w:pStyle w:val="Intestazione"/>
      <w:jc w:val="center"/>
      <w:rPr>
        <w:rFonts w:ascii="Calibri Light" w:hAnsi="Calibri Light"/>
        <w:i/>
        <w:sz w:val="20"/>
        <w:szCs w:val="20"/>
      </w:rPr>
    </w:pPr>
    <w:r w:rsidRPr="00BD7BA3">
      <w:rPr>
        <w:rFonts w:ascii="Calibri Light" w:hAnsi="Calibri Light"/>
        <w:i/>
        <w:sz w:val="20"/>
        <w:szCs w:val="20"/>
      </w:rPr>
      <w:t>UFFICIO II RISORSE MATERIALI E CONTABILITA’</w:t>
    </w:r>
  </w:p>
  <w:p w14:paraId="0040AC66" w14:textId="77777777" w:rsidR="004F53B1" w:rsidRPr="00BD7BA3" w:rsidRDefault="004F53B1" w:rsidP="00FC483C">
    <w:pPr>
      <w:pStyle w:val="Intestazione"/>
      <w:jc w:val="center"/>
      <w:rPr>
        <w:rFonts w:ascii="Calibri Light" w:hAnsi="Calibri Light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8567" w14:textId="77777777" w:rsidR="00FE53A9" w:rsidRDefault="00FE53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7162F"/>
    <w:multiLevelType w:val="hybridMultilevel"/>
    <w:tmpl w:val="4D82C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03FF7"/>
    <w:multiLevelType w:val="hybridMultilevel"/>
    <w:tmpl w:val="D5B88D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07346"/>
    <w:multiLevelType w:val="hybridMultilevel"/>
    <w:tmpl w:val="74FC83BE"/>
    <w:lvl w:ilvl="0" w:tplc="FD9C14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221B5"/>
    <w:multiLevelType w:val="hybridMultilevel"/>
    <w:tmpl w:val="9124B87A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5121"/>
    <w:rsid w:val="00014042"/>
    <w:rsid w:val="00014355"/>
    <w:rsid w:val="00022612"/>
    <w:rsid w:val="000234C9"/>
    <w:rsid w:val="00025CFE"/>
    <w:rsid w:val="00032E1A"/>
    <w:rsid w:val="00033CC7"/>
    <w:rsid w:val="00053FDF"/>
    <w:rsid w:val="0005533F"/>
    <w:rsid w:val="000B7B03"/>
    <w:rsid w:val="000C39ED"/>
    <w:rsid w:val="000C5832"/>
    <w:rsid w:val="000D7733"/>
    <w:rsid w:val="000E46D1"/>
    <w:rsid w:val="000E515C"/>
    <w:rsid w:val="00100811"/>
    <w:rsid w:val="001023BA"/>
    <w:rsid w:val="0010759F"/>
    <w:rsid w:val="00113D05"/>
    <w:rsid w:val="0011536D"/>
    <w:rsid w:val="0012090F"/>
    <w:rsid w:val="00136BCC"/>
    <w:rsid w:val="00140A43"/>
    <w:rsid w:val="00146567"/>
    <w:rsid w:val="00146EC1"/>
    <w:rsid w:val="0015414C"/>
    <w:rsid w:val="00171873"/>
    <w:rsid w:val="00173AA6"/>
    <w:rsid w:val="00173B3D"/>
    <w:rsid w:val="00182026"/>
    <w:rsid w:val="001914D9"/>
    <w:rsid w:val="001917A4"/>
    <w:rsid w:val="001A239F"/>
    <w:rsid w:val="001A3F7E"/>
    <w:rsid w:val="001A6F6C"/>
    <w:rsid w:val="001C2524"/>
    <w:rsid w:val="001C57A4"/>
    <w:rsid w:val="001D0541"/>
    <w:rsid w:val="001D0D6F"/>
    <w:rsid w:val="001D1680"/>
    <w:rsid w:val="001E5CA4"/>
    <w:rsid w:val="00202461"/>
    <w:rsid w:val="002516A0"/>
    <w:rsid w:val="00257F43"/>
    <w:rsid w:val="00293688"/>
    <w:rsid w:val="002A2070"/>
    <w:rsid w:val="002B3546"/>
    <w:rsid w:val="002C3CCB"/>
    <w:rsid w:val="002C6E18"/>
    <w:rsid w:val="002D5762"/>
    <w:rsid w:val="002D7604"/>
    <w:rsid w:val="003015E0"/>
    <w:rsid w:val="003070CF"/>
    <w:rsid w:val="0031084A"/>
    <w:rsid w:val="00314C2D"/>
    <w:rsid w:val="00315D33"/>
    <w:rsid w:val="003340B4"/>
    <w:rsid w:val="00341B89"/>
    <w:rsid w:val="00345E7B"/>
    <w:rsid w:val="00356412"/>
    <w:rsid w:val="0035776A"/>
    <w:rsid w:val="00362B6A"/>
    <w:rsid w:val="00395F8B"/>
    <w:rsid w:val="003A1BBB"/>
    <w:rsid w:val="003B2B02"/>
    <w:rsid w:val="003C4272"/>
    <w:rsid w:val="003C791E"/>
    <w:rsid w:val="003D1531"/>
    <w:rsid w:val="003D2330"/>
    <w:rsid w:val="003D64AB"/>
    <w:rsid w:val="003D7A01"/>
    <w:rsid w:val="003E1F9E"/>
    <w:rsid w:val="003E7F43"/>
    <w:rsid w:val="003F4C91"/>
    <w:rsid w:val="003F63F1"/>
    <w:rsid w:val="00401740"/>
    <w:rsid w:val="00420FAD"/>
    <w:rsid w:val="0042220E"/>
    <w:rsid w:val="004308AB"/>
    <w:rsid w:val="0043453B"/>
    <w:rsid w:val="00454957"/>
    <w:rsid w:val="004A2CEC"/>
    <w:rsid w:val="004B52DD"/>
    <w:rsid w:val="004D2890"/>
    <w:rsid w:val="004D7011"/>
    <w:rsid w:val="004F0353"/>
    <w:rsid w:val="004F3381"/>
    <w:rsid w:val="004F53B1"/>
    <w:rsid w:val="005013A2"/>
    <w:rsid w:val="00514123"/>
    <w:rsid w:val="0051436A"/>
    <w:rsid w:val="005165CF"/>
    <w:rsid w:val="005206CE"/>
    <w:rsid w:val="00531D1F"/>
    <w:rsid w:val="00563DB7"/>
    <w:rsid w:val="00567F3A"/>
    <w:rsid w:val="00572CD5"/>
    <w:rsid w:val="00583F83"/>
    <w:rsid w:val="00587E0D"/>
    <w:rsid w:val="005A50DB"/>
    <w:rsid w:val="005B12F9"/>
    <w:rsid w:val="005B7724"/>
    <w:rsid w:val="005C2FD0"/>
    <w:rsid w:val="005C3153"/>
    <w:rsid w:val="005E6EA6"/>
    <w:rsid w:val="00607266"/>
    <w:rsid w:val="00607F7B"/>
    <w:rsid w:val="006267AC"/>
    <w:rsid w:val="00653C72"/>
    <w:rsid w:val="0066149F"/>
    <w:rsid w:val="006633CE"/>
    <w:rsid w:val="00696B69"/>
    <w:rsid w:val="006A1642"/>
    <w:rsid w:val="006A346E"/>
    <w:rsid w:val="006B5CB4"/>
    <w:rsid w:val="006B601D"/>
    <w:rsid w:val="006B7483"/>
    <w:rsid w:val="006B752F"/>
    <w:rsid w:val="006C1D6C"/>
    <w:rsid w:val="006C2313"/>
    <w:rsid w:val="006E15F8"/>
    <w:rsid w:val="006F69B1"/>
    <w:rsid w:val="00713885"/>
    <w:rsid w:val="007145F9"/>
    <w:rsid w:val="00714E32"/>
    <w:rsid w:val="007179DA"/>
    <w:rsid w:val="007236A1"/>
    <w:rsid w:val="007375D5"/>
    <w:rsid w:val="00747867"/>
    <w:rsid w:val="0075097D"/>
    <w:rsid w:val="00757CEB"/>
    <w:rsid w:val="00775039"/>
    <w:rsid w:val="00775716"/>
    <w:rsid w:val="007A5363"/>
    <w:rsid w:val="007B0E71"/>
    <w:rsid w:val="007B49DE"/>
    <w:rsid w:val="007B68BE"/>
    <w:rsid w:val="00804E76"/>
    <w:rsid w:val="00804F41"/>
    <w:rsid w:val="0081557A"/>
    <w:rsid w:val="00824414"/>
    <w:rsid w:val="008332F3"/>
    <w:rsid w:val="00857395"/>
    <w:rsid w:val="00865C68"/>
    <w:rsid w:val="00873203"/>
    <w:rsid w:val="00881498"/>
    <w:rsid w:val="0088739E"/>
    <w:rsid w:val="008B467F"/>
    <w:rsid w:val="008C170D"/>
    <w:rsid w:val="008C1D64"/>
    <w:rsid w:val="008D258C"/>
    <w:rsid w:val="008D689A"/>
    <w:rsid w:val="008E575A"/>
    <w:rsid w:val="009107C2"/>
    <w:rsid w:val="00910814"/>
    <w:rsid w:val="00913ABD"/>
    <w:rsid w:val="0092065D"/>
    <w:rsid w:val="00920D36"/>
    <w:rsid w:val="00930FD0"/>
    <w:rsid w:val="009372BF"/>
    <w:rsid w:val="009550D9"/>
    <w:rsid w:val="00980558"/>
    <w:rsid w:val="009956DA"/>
    <w:rsid w:val="00997BCD"/>
    <w:rsid w:val="009A1341"/>
    <w:rsid w:val="009A1729"/>
    <w:rsid w:val="009B452F"/>
    <w:rsid w:val="009C15A7"/>
    <w:rsid w:val="009C299F"/>
    <w:rsid w:val="009D29AA"/>
    <w:rsid w:val="009E4302"/>
    <w:rsid w:val="009F5D4A"/>
    <w:rsid w:val="00A02338"/>
    <w:rsid w:val="00A1100F"/>
    <w:rsid w:val="00A210E9"/>
    <w:rsid w:val="00A22CF0"/>
    <w:rsid w:val="00A23B19"/>
    <w:rsid w:val="00A261F2"/>
    <w:rsid w:val="00A420A2"/>
    <w:rsid w:val="00A50EA7"/>
    <w:rsid w:val="00A67A60"/>
    <w:rsid w:val="00A84936"/>
    <w:rsid w:val="00AA03BE"/>
    <w:rsid w:val="00AA0C0C"/>
    <w:rsid w:val="00AB45F4"/>
    <w:rsid w:val="00AB5BE3"/>
    <w:rsid w:val="00AB750C"/>
    <w:rsid w:val="00B0267F"/>
    <w:rsid w:val="00B11386"/>
    <w:rsid w:val="00B303F9"/>
    <w:rsid w:val="00B33828"/>
    <w:rsid w:val="00B360B0"/>
    <w:rsid w:val="00B46517"/>
    <w:rsid w:val="00B55E2D"/>
    <w:rsid w:val="00B62927"/>
    <w:rsid w:val="00B6781E"/>
    <w:rsid w:val="00B70D26"/>
    <w:rsid w:val="00B7375A"/>
    <w:rsid w:val="00B901CB"/>
    <w:rsid w:val="00B931A9"/>
    <w:rsid w:val="00BA1A44"/>
    <w:rsid w:val="00BA4318"/>
    <w:rsid w:val="00BA5946"/>
    <w:rsid w:val="00BB27C5"/>
    <w:rsid w:val="00BC15BA"/>
    <w:rsid w:val="00BC30B3"/>
    <w:rsid w:val="00BD5623"/>
    <w:rsid w:val="00BD6F5E"/>
    <w:rsid w:val="00BD7BA3"/>
    <w:rsid w:val="00BE3B92"/>
    <w:rsid w:val="00C476DD"/>
    <w:rsid w:val="00C47DFE"/>
    <w:rsid w:val="00C51C48"/>
    <w:rsid w:val="00C6195D"/>
    <w:rsid w:val="00C6514F"/>
    <w:rsid w:val="00C715F4"/>
    <w:rsid w:val="00C95643"/>
    <w:rsid w:val="00CB2A88"/>
    <w:rsid w:val="00CC3871"/>
    <w:rsid w:val="00CC62FB"/>
    <w:rsid w:val="00CD157F"/>
    <w:rsid w:val="00CE45DE"/>
    <w:rsid w:val="00CE5FB6"/>
    <w:rsid w:val="00CE73F1"/>
    <w:rsid w:val="00D071B9"/>
    <w:rsid w:val="00D243DE"/>
    <w:rsid w:val="00D2550D"/>
    <w:rsid w:val="00D308AE"/>
    <w:rsid w:val="00D4529E"/>
    <w:rsid w:val="00D622A7"/>
    <w:rsid w:val="00D72B1E"/>
    <w:rsid w:val="00D873F0"/>
    <w:rsid w:val="00D966FB"/>
    <w:rsid w:val="00DC3334"/>
    <w:rsid w:val="00DE1F25"/>
    <w:rsid w:val="00DE2824"/>
    <w:rsid w:val="00DE4D97"/>
    <w:rsid w:val="00E02D52"/>
    <w:rsid w:val="00E1614F"/>
    <w:rsid w:val="00E21F8F"/>
    <w:rsid w:val="00E244A2"/>
    <w:rsid w:val="00E3433C"/>
    <w:rsid w:val="00E41312"/>
    <w:rsid w:val="00E63F96"/>
    <w:rsid w:val="00E646A8"/>
    <w:rsid w:val="00E665D9"/>
    <w:rsid w:val="00E707E5"/>
    <w:rsid w:val="00E773DF"/>
    <w:rsid w:val="00E81289"/>
    <w:rsid w:val="00E83657"/>
    <w:rsid w:val="00E862FF"/>
    <w:rsid w:val="00E954A8"/>
    <w:rsid w:val="00EB57E4"/>
    <w:rsid w:val="00ED4080"/>
    <w:rsid w:val="00ED4E8A"/>
    <w:rsid w:val="00F11A19"/>
    <w:rsid w:val="00F170D6"/>
    <w:rsid w:val="00F258E5"/>
    <w:rsid w:val="00F26D64"/>
    <w:rsid w:val="00F274F2"/>
    <w:rsid w:val="00F34C80"/>
    <w:rsid w:val="00F42E91"/>
    <w:rsid w:val="00F93166"/>
    <w:rsid w:val="00FA19F9"/>
    <w:rsid w:val="00FA6AD9"/>
    <w:rsid w:val="00FC2651"/>
    <w:rsid w:val="00FC483C"/>
    <w:rsid w:val="00FE53A9"/>
    <w:rsid w:val="00FE6956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4BAC1-1F5A-4BD1-887C-33E249DF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86</cp:revision>
  <dcterms:created xsi:type="dcterms:W3CDTF">2021-12-14T12:16:00Z</dcterms:created>
  <dcterms:modified xsi:type="dcterms:W3CDTF">2022-10-27T11:29:00Z</dcterms:modified>
</cp:coreProperties>
</file>